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4"/>
      </w:tblGrid>
      <w:tr w14:paraId="62A76B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tcPr>
          <w:p w14:paraId="114F130C">
            <w:pPr>
              <w:pStyle w:val="123"/>
              <w:framePr w:wrap="around"/>
              <w:rPr>
                <w:rFonts w:ascii="Times New Roman" w:eastAsia="宋体"/>
              </w:rPr>
            </w:pPr>
            <w:r>
              <w:rPr>
                <w:rFonts w:ascii="Times New Roman" w:eastAsia="宋体"/>
              </w:rPr>
              <w:t>ICS </w:t>
            </w:r>
            <w:r>
              <w:rPr>
                <w:rFonts w:ascii="Times New Roman" w:eastAsia="宋体"/>
              </w:rPr>
              <w:fldChar w:fldCharType="begin">
                <w:ffData>
                  <w:name w:val="ICS"/>
                  <w:enabled/>
                  <w:calcOnExit w:val="0"/>
                  <w:helpText w:type="text" w:val="请输入正确的ICS号："/>
                  <w:textInput>
                    <w:default w:val="35.240"/>
                  </w:textInput>
                </w:ffData>
              </w:fldChar>
            </w:r>
            <w:bookmarkStart w:id="0" w:name="ICS"/>
            <w:r>
              <w:rPr>
                <w:rFonts w:ascii="Times New Roman" w:eastAsia="宋体"/>
              </w:rPr>
              <w:instrText xml:space="preserve"> FORMTEXT </w:instrText>
            </w:r>
            <w:r>
              <w:rPr>
                <w:rFonts w:ascii="Times New Roman" w:eastAsia="宋体"/>
              </w:rPr>
              <w:fldChar w:fldCharType="separate"/>
            </w:r>
            <w:r>
              <w:rPr>
                <w:rFonts w:ascii="Times New Roman" w:eastAsia="宋体"/>
              </w:rPr>
              <w:t>35.240</w:t>
            </w:r>
            <w:r>
              <w:rPr>
                <w:rFonts w:ascii="Times New Roman" w:eastAsia="宋体"/>
              </w:rPr>
              <w:fldChar w:fldCharType="end"/>
            </w:r>
            <w:bookmarkEnd w:id="0"/>
          </w:p>
          <w:p w14:paraId="3EEA38DB">
            <w:pPr>
              <w:pStyle w:val="123"/>
              <w:framePr w:wrap="around"/>
              <w:rPr>
                <w:rFonts w:ascii="Times New Roman" w:eastAsia="宋体"/>
              </w:rPr>
            </w:pPr>
            <w:r>
              <w:rPr>
                <w:rFonts w:ascii="Times New Roman" w:eastAsia="宋体"/>
              </w:rPr>
              <w:fldChar w:fldCharType="begin">
                <w:ffData>
                  <w:name w:val="WXFLH"/>
                  <w:enabled/>
                  <w:calcOnExit w:val="0"/>
                  <w:helpText w:type="text" w:val="请输入中国标准文献分类号："/>
                  <w:textInput>
                    <w:default w:val="CCS L73"/>
                  </w:textInput>
                </w:ffData>
              </w:fldChar>
            </w:r>
            <w:bookmarkStart w:id="1" w:name="WXFLH"/>
            <w:r>
              <w:rPr>
                <w:rFonts w:ascii="Times New Roman" w:eastAsia="宋体"/>
              </w:rPr>
              <w:instrText xml:space="preserve"> FORMTEXT </w:instrText>
            </w:r>
            <w:r>
              <w:rPr>
                <w:rFonts w:ascii="Times New Roman" w:eastAsia="宋体"/>
              </w:rPr>
              <w:fldChar w:fldCharType="separate"/>
            </w:r>
            <w:r>
              <w:rPr>
                <w:rFonts w:ascii="Times New Roman" w:eastAsia="宋体"/>
              </w:rPr>
              <w:t>CCS L73</w:t>
            </w:r>
            <w:r>
              <w:rPr>
                <w:rFonts w:ascii="Times New Roman" w:eastAsia="宋体"/>
              </w:rPr>
              <w:fldChar w:fldCharType="end"/>
            </w:r>
            <w:bookmarkEnd w:id="1"/>
          </w:p>
          <w:p w14:paraId="478F1074">
            <w:pPr>
              <w:pStyle w:val="123"/>
              <w:framePr w:wrap="around"/>
            </w:pPr>
            <w:r>
              <mc:AlternateContent>
                <mc:Choice Requires="wps">
                  <w:drawing>
                    <wp:anchor distT="0" distB="0" distL="114300" distR="114300" simplePos="0" relativeHeight="251662336" behindDoc="1" locked="0" layoutInCell="1" allowOverlap="1">
                      <wp:simplePos x="0" y="0"/>
                      <wp:positionH relativeFrom="column">
                        <wp:posOffset>-66675</wp:posOffset>
                      </wp:positionH>
                      <wp:positionV relativeFrom="paragraph">
                        <wp:posOffset>0</wp:posOffset>
                      </wp:positionV>
                      <wp:extent cx="866775" cy="198120"/>
                      <wp:effectExtent l="0" t="0" r="9525" b="11430"/>
                      <wp:wrapNone/>
                      <wp:docPr id="4"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upright="1"/>
                          </wps:wsp>
                        </a:graphicData>
                      </a:graphic>
                    </wp:anchor>
                  </w:drawing>
                </mc:Choice>
                <mc:Fallback>
                  <w:pict>
                    <v:rect id="BAH" o:spid="_x0000_s1026" o:spt="1" style="position:absolute;left:0pt;margin-left:-5.25pt;margin-top:0pt;height:15.6pt;width:68.25pt;z-index:-251654144;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K3oZsqUBAABZAwAADgAAAGRycy9lMm9Eb2MueG1srVNNb9sw&#10;DL0P6H8QdG8cB1uaGXGKrUG2w7AV6PYDFFmyBegLpBIn/36UnKVrd+lhPsikSD7yPdrr+5Oz7KgA&#10;TfAtr2dzzpSXoTO+b/mvn7vbFWeYhO+EDV61/KyQ329u3q3H2KhFGILtFDAC8diMseVDSrGpKpSD&#10;cgJnISpPQR3AiUQu9FUHYiR0Z6vFfL6sxgBdhCAVIt1upyC/IMJbAIPWRqptkAenfJpQQVmRiBIO&#10;JiLflGm1VjL90BpVYrblxDSVk5qQvc9ntVmLpgcRByMvI4i3jPCKkxPGU9Mr1FYkwQ5g/oFyRkLA&#10;oNNMBldNRIoixKKev9LmaRBRFS4kNcar6Pj/YOX34yMw07X8PWdeOFr4509fsyxjxIaiT/ERLh6S&#10;mTmeNLj8punZqUh5vkqpTolJulwtl3d3HziTFKo/rupFkbp6Lo6A6YsKjmWj5UCbKgKK4zdM1JBS&#10;/6TkXhis6XbG2uJAv3+wwI6CtrorT56YSl6kWZ+TfchlUzjfVJnYRCVb+9CdSYFDBNMPNEhdkHKE&#10;FC+Yl68jr/RvvyA9/xGb3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MiuL+zVAAAABwEAAA8AAAAA&#10;AAAAAQAgAAAAIgAAAGRycy9kb3ducmV2LnhtbFBLAQIUABQAAAAIAIdO4kArehmypQEAAFkDAAAO&#10;AAAAAAAAAAEAIAAAACQBAABkcnMvZTJvRG9jLnhtbFBLBQYAAAAABgAGAFkBAAA7BQAAAAA=&#10;">
                      <v:fill on="t" focussize="0,0"/>
                      <v:stroke on="f"/>
                      <v:imagedata o:title=""/>
                      <o:lock v:ext="edit" aspectratio="f"/>
                    </v:rect>
                  </w:pict>
                </mc:Fallback>
              </mc:AlternateContent>
            </w:r>
            <w:r>
              <w:fldChar w:fldCharType="begin">
                <w:ffData>
                  <w:name w:val="BAH"/>
                  <w:enabled/>
                  <w:calcOnExit w:val="0"/>
                  <w:textInput/>
                </w:ffData>
              </w:fldChar>
            </w:r>
            <w:bookmarkStart w:id="2" w:name="BAH"/>
            <w:r>
              <w:instrText xml:space="preserve"> FORMTEXT </w:instrText>
            </w:r>
            <w:r>
              <w:fldChar w:fldCharType="separate"/>
            </w:r>
            <w:r>
              <w:t>     </w:t>
            </w:r>
            <w:r>
              <w:fldChar w:fldCharType="end"/>
            </w:r>
            <w:bookmarkEnd w:id="2"/>
          </w:p>
        </w:tc>
      </w:tr>
    </w:tbl>
    <w:p w14:paraId="195A9C1D">
      <w:pPr>
        <w:pStyle w:val="110"/>
        <w:framePr w:wrap="around" w:x="1397" w:y="2136"/>
        <w:rPr>
          <w:rFonts w:ascii="Times New Roman" w:hAnsi="Times New Roman"/>
        </w:rPr>
      </w:pPr>
      <w:r>
        <w:rPr>
          <w:rFonts w:hint="eastAsia" w:ascii="Times New Roman" w:hAnsi="Times New Roman"/>
          <w:sz w:val="72"/>
          <w:szCs w:val="96"/>
        </w:rPr>
        <w:t>团体标准</w:t>
      </w:r>
    </w:p>
    <w:p w14:paraId="5EBE2F80">
      <w:pPr>
        <w:pStyle w:val="47"/>
        <w:framePr w:wrap="around"/>
        <w:rPr>
          <w:rFonts w:hAnsi="黑体" w:eastAsia="宋体"/>
        </w:rPr>
      </w:pPr>
      <w:r>
        <w:rPr>
          <w:rFonts w:ascii="Times New Roman" w:eastAsia="宋体"/>
        </w:rPr>
        <w:fldChar w:fldCharType="begin">
          <w:ffData>
            <w:name w:val="StdNo0"/>
            <w:enabled/>
            <w:calcOnExit w:val="0"/>
            <w:textInput>
              <w:default w:val="SQL"/>
              <w:maxLength w:val="4"/>
            </w:textInput>
          </w:ffData>
        </w:fldChar>
      </w:r>
      <w:r>
        <w:rPr>
          <w:rFonts w:ascii="Times New Roman" w:eastAsia="宋体"/>
        </w:rPr>
        <w:instrText xml:space="preserve"> FORMTEXT </w:instrText>
      </w:r>
      <w:r>
        <w:rPr>
          <w:rFonts w:ascii="Times New Roman" w:eastAsia="宋体"/>
        </w:rPr>
        <w:fldChar w:fldCharType="separate"/>
      </w:r>
      <w:r>
        <w:rPr>
          <w:rFonts w:ascii="Times New Roman" w:eastAsia="宋体"/>
        </w:rPr>
        <w:t>SQL</w:t>
      </w:r>
      <w:r>
        <w:rPr>
          <w:rFonts w:ascii="Times New Roman" w:eastAsia="宋体"/>
        </w:rPr>
        <w:fldChar w:fldCharType="end"/>
      </w:r>
      <w:r>
        <w:rPr>
          <w:rFonts w:ascii="Times New Roman" w:eastAsia="宋体"/>
        </w:rPr>
        <w:t xml:space="preserve">/SCIE </w:t>
      </w:r>
      <w:r>
        <w:rPr>
          <w:rFonts w:ascii="Times New Roman" w:eastAsia="宋体"/>
        </w:rPr>
        <w:fldChar w:fldCharType="begin">
          <w:ffData>
            <w:name w:val="StdNo1"/>
            <w:enabled/>
            <w:calcOnExit w:val="0"/>
            <w:textInput>
              <w:default w:val="XX"/>
            </w:textInput>
          </w:ffData>
        </w:fldChar>
      </w:r>
      <w:r>
        <w:rPr>
          <w:rFonts w:ascii="Times New Roman" w:eastAsia="宋体"/>
        </w:rPr>
        <w:instrText xml:space="preserve"> FORMTEXT </w:instrText>
      </w:r>
      <w:r>
        <w:rPr>
          <w:rFonts w:ascii="Times New Roman" w:eastAsia="宋体"/>
        </w:rPr>
        <w:fldChar w:fldCharType="separate"/>
      </w:r>
      <w:r>
        <w:rPr>
          <w:rFonts w:ascii="Times New Roman" w:eastAsia="宋体"/>
        </w:rPr>
        <w:t>XX</w:t>
      </w:r>
      <w:r>
        <w:rPr>
          <w:rFonts w:ascii="Times New Roman" w:eastAsia="宋体"/>
        </w:rPr>
        <w:fldChar w:fldCharType="end"/>
      </w:r>
      <w:r>
        <w:rPr>
          <w:rFonts w:ascii="Times New Roman" w:eastAsia="宋体"/>
        </w:rPr>
        <w:t>—</w:t>
      </w:r>
      <w:r>
        <w:rPr>
          <w:rFonts w:ascii="Times New Roman" w:eastAsia="宋体"/>
        </w:rPr>
        <w:fldChar w:fldCharType="begin">
          <w:ffData>
            <w:name w:val="StdNo2"/>
            <w:enabled/>
            <w:calcOnExit w:val="0"/>
            <w:textInput>
              <w:default w:val="XXXX"/>
              <w:maxLength w:val="4"/>
            </w:textInput>
          </w:ffData>
        </w:fldChar>
      </w:r>
      <w:r>
        <w:rPr>
          <w:rFonts w:ascii="Times New Roman" w:eastAsia="宋体"/>
        </w:rPr>
        <w:instrText xml:space="preserve"> FORMTEXT </w:instrText>
      </w:r>
      <w:r>
        <w:rPr>
          <w:rFonts w:ascii="Times New Roman" w:eastAsia="宋体"/>
        </w:rPr>
        <w:fldChar w:fldCharType="separate"/>
      </w:r>
      <w:r>
        <w:rPr>
          <w:rFonts w:ascii="Times New Roman" w:eastAsia="宋体"/>
        </w:rPr>
        <w:t>XXXX</w:t>
      </w:r>
      <w:r>
        <w:rPr>
          <w:rFonts w:ascii="Times New Roman" w:eastAsia="宋体"/>
        </w:rPr>
        <w:fldChar w:fldCharType="end"/>
      </w:r>
      <w:r>
        <w:rPr>
          <w:rFonts w:hint="eastAsia" w:ascii="Times New Roman" w:eastAsia="宋体"/>
        </w:rPr>
        <w:t>，</w:t>
      </w:r>
      <w:r>
        <w:rPr>
          <w:rFonts w:hAnsi="黑体"/>
        </w:rPr>
        <w:fldChar w:fldCharType="begin">
          <w:ffData>
            <w:name w:val="StdNo0"/>
            <w:enabled/>
            <w:calcOnExit w:val="0"/>
            <w:textInput>
              <w:default w:val="T"/>
            </w:textInput>
          </w:ffData>
        </w:fldChar>
      </w:r>
      <w:bookmarkStart w:id="3" w:name="StdNo0"/>
      <w:r>
        <w:rPr>
          <w:rFonts w:hAnsi="黑体"/>
        </w:rPr>
        <w:instrText xml:space="preserve"> FORMTEXT </w:instrText>
      </w:r>
      <w:r>
        <w:rPr>
          <w:rFonts w:hAnsi="黑体"/>
        </w:rPr>
        <w:fldChar w:fldCharType="separate"/>
      </w:r>
      <w:r>
        <w:rPr>
          <w:rFonts w:hAnsi="黑体"/>
        </w:rPr>
        <w:t>T</w:t>
      </w:r>
      <w:r>
        <w:rPr>
          <w:rFonts w:hAnsi="黑体"/>
        </w:rPr>
        <w:fldChar w:fldCharType="end"/>
      </w:r>
      <w:bookmarkEnd w:id="3"/>
      <w:r>
        <w:rPr>
          <w:rFonts w:hAnsi="黑体"/>
        </w:rPr>
        <w:t>/</w:t>
      </w:r>
      <w:r>
        <w:rPr>
          <w:rFonts w:hint="eastAsia" w:hAnsi="黑体"/>
        </w:rPr>
        <w:t>SZIOT</w:t>
      </w:r>
      <w:r>
        <w:rPr>
          <w:rFonts w:hAnsi="黑体"/>
        </w:rPr>
        <w:t xml:space="preserve"> </w:t>
      </w:r>
      <w:r>
        <w:rPr>
          <w:rFonts w:hAnsi="黑体"/>
        </w:rPr>
        <w:fldChar w:fldCharType="begin">
          <w:ffData>
            <w:name w:val="StdNo1"/>
            <w:enabled/>
            <w:calcOnExit w:val="0"/>
            <w:textInput>
              <w:default w:val="XXXXX"/>
            </w:textInput>
          </w:ffData>
        </w:fldChar>
      </w:r>
      <w:bookmarkStart w:id="4" w:name="StdNo1"/>
      <w:r>
        <w:rPr>
          <w:rFonts w:hAnsi="黑体"/>
        </w:rPr>
        <w:instrText xml:space="preserve"> FORMTEXT </w:instrText>
      </w:r>
      <w:r>
        <w:rPr>
          <w:rFonts w:hAnsi="黑体"/>
        </w:rPr>
        <w:fldChar w:fldCharType="separate"/>
      </w:r>
      <w:r>
        <w:rPr>
          <w:rFonts w:hAnsi="黑体"/>
        </w:rPr>
        <w:t>XXXXX</w:t>
      </w:r>
      <w:r>
        <w:rPr>
          <w:rFonts w:hAnsi="黑体"/>
        </w:rPr>
        <w:fldChar w:fldCharType="end"/>
      </w:r>
      <w:bookmarkEnd w:id="4"/>
      <w:r>
        <w:rPr>
          <w:rFonts w:hAnsi="黑体"/>
        </w:rPr>
        <w:t>—</w:t>
      </w:r>
      <w:r>
        <w:rPr>
          <w:rFonts w:hAnsi="黑体"/>
        </w:rPr>
        <w:fldChar w:fldCharType="begin">
          <w:ffData>
            <w:name w:val="StdNo2"/>
            <w:enabled/>
            <w:calcOnExit w:val="0"/>
            <w:textInput>
              <w:default w:val="XXXX"/>
              <w:maxLength w:val="4"/>
            </w:textInput>
          </w:ffData>
        </w:fldChar>
      </w:r>
      <w:bookmarkStart w:id="5" w:name="StdNo2"/>
      <w:r>
        <w:rPr>
          <w:rFonts w:hAnsi="黑体"/>
        </w:rPr>
        <w:instrText xml:space="preserve"> FORMTEXT </w:instrText>
      </w:r>
      <w:r>
        <w:rPr>
          <w:rFonts w:hAnsi="黑体"/>
        </w:rPr>
        <w:fldChar w:fldCharType="separate"/>
      </w:r>
      <w:r>
        <w:rPr>
          <w:rFonts w:hAnsi="黑体"/>
        </w:rPr>
        <w:t>XXXX</w:t>
      </w:r>
      <w:r>
        <w:rPr>
          <w:rFonts w:hAnsi="黑体"/>
        </w:rPr>
        <w:fldChar w:fldCharType="end"/>
      </w:r>
      <w:bookmarkEnd w:id="5"/>
    </w:p>
    <w:tbl>
      <w:tblPr>
        <w:tblStyle w:val="3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14:paraId="00573A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14:paraId="5AFF4D4D">
            <w:pPr>
              <w:pStyle w:val="76"/>
              <w:framePr w:wrap="around"/>
            </w:pPr>
            <w:r>
              <mc:AlternateContent>
                <mc:Choice Requires="wps">
                  <w:drawing>
                    <wp:anchor distT="0" distB="0" distL="114300" distR="114300" simplePos="0" relativeHeight="251659264"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1"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bodyPr upright="1"/>
                          </wps:wsp>
                        </a:graphicData>
                      </a:graphic>
                    </wp:anchor>
                  </w:drawing>
                </mc:Choice>
                <mc:Fallback>
                  <w:pict>
                    <v:rect id="DT" o:spid="_x0000_s1026" o:spt="1" style="position:absolute;left:0pt;margin-left:372.8pt;margin-top:2.7pt;height:18pt;width:90pt;z-index:-251657216;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CJ/qgWfAQAAWQMAAA4AAABkcnMvZTJvRG9jLnhtbK1TTW/b&#10;MAy9F9h/EHRfbGdDURhxeliQXYatQNsfoMiSLUBfIJU4+fejZC/9uvQwH2RSpB75HqXN/dlZdlKA&#10;JviON6uaM+Vl6I0fOv78tP96xxkm4Xthg1cdvyjk99svN5sptmodxmB7BYxAPLZT7PiYUmyrCuWo&#10;nMBViMpTUAdwIpELQ9WDmAjd2Wpd17fVFKCPEKRCpN3dHOQLInwGMGhtpNoFeXTKpxkVlBWJKOFo&#10;IvJt6VZrJdMfrVElZjtOTFNZqQjZh7xW241oBxBxNHJpQXymhXecnDCeil6hdiIJdgTzAcoZCQGD&#10;TisZXDUTKYoQi6Z+p83jKKIqXEhqjFfR8f/Byt+nB2Cmp5vAmReOBr57yqpMEVsKPsYHWDwkM1M8&#10;a3D5T82zc1HyclVSnROTtNk037/VNYksKbZe392STTDVy+kImH6q4Fg2Og40qSKgOP3CNKf+S8nF&#10;MFjT7421xYHh8MMCOwma6r58C/qbNOtzsg/52IyYd6rMbOaSrUPoL6TAMYIZRmqkKUg5QoqXjpfb&#10;kUf62i9ILy9i+x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OBAAAW0NvbnRlbnRfVHlwZXNdLnhtbFBLAQIUAAoAAAAAAIdO4kAAAAAAAAAAAAAA&#10;AAAGAAAAAAAAAAAAEAAAAPACAABfcmVscy9QSwECFAAUAAAACACHTuJAihRmPNEAAACUAQAACwAA&#10;AAAAAAABACAAAAAUAwAAX3JlbHMvLnJlbHNQSwECFAAKAAAAAACHTuJAAAAAAAAAAAAAAAAABAAA&#10;AAAAAAAAABAAAAAAAAAAZHJzL1BLAQIUABQAAAAIAIdO4kAeYPLL1gAAAAgBAAAPAAAAAAAAAAEA&#10;IAAAACIAAABkcnMvZG93bnJldi54bWxQSwECFAAUAAAACACHTuJAIn+qBZ8BAABZAwAADgAAAAAA&#10;AAABACAAAAAlAQAAZHJzL2Uyb0RvYy54bWxQSwUGAAAAAAYABgBZAQAANgUAAAAA&#10;">
                      <v:fill on="t" focussize="0,0"/>
                      <v:stroke on="f"/>
                      <v:imagedata o:title=""/>
                      <o:lock v:ext="edit" aspectratio="f"/>
                    </v:rect>
                  </w:pict>
                </mc:Fallback>
              </mc:AlternateContent>
            </w:r>
            <w:r>
              <w:fldChar w:fldCharType="begin">
                <w:ffData>
                  <w:name w:val="DT"/>
                  <w:enabled/>
                  <w:calcOnExit w:val="0"/>
                  <w:textInput/>
                </w:ffData>
              </w:fldChar>
            </w:r>
            <w:bookmarkStart w:id="6" w:name="DT"/>
            <w:r>
              <w:instrText xml:space="preserve"> FORMTEXT </w:instrText>
            </w:r>
            <w:r>
              <w:fldChar w:fldCharType="separate"/>
            </w:r>
            <w:r>
              <w:t>     </w:t>
            </w:r>
            <w:r>
              <w:fldChar w:fldCharType="end"/>
            </w:r>
            <w:bookmarkEnd w:id="6"/>
          </w:p>
        </w:tc>
      </w:tr>
    </w:tbl>
    <w:p w14:paraId="6DC934B7">
      <w:pPr>
        <w:pStyle w:val="47"/>
        <w:framePr w:wrap="around"/>
        <w:rPr>
          <w:rFonts w:hAnsi="黑体"/>
        </w:rPr>
      </w:pPr>
    </w:p>
    <w:p w14:paraId="38F3E9AF">
      <w:pPr>
        <w:pStyle w:val="47"/>
        <w:framePr w:wrap="around"/>
        <w:rPr>
          <w:rFonts w:hAnsi="黑体"/>
        </w:rPr>
      </w:pPr>
    </w:p>
    <w:p w14:paraId="5B80BC95">
      <w:pPr>
        <w:pStyle w:val="78"/>
        <w:framePr w:wrap="around"/>
      </w:pPr>
      <w:r>
        <w:rPr>
          <w:rFonts w:hAnsi="黑体"/>
        </w:rPr>
        <w:fldChar w:fldCharType="begin">
          <w:ffData>
            <w:name w:val="StdName"/>
            <w:enabled/>
            <w:calcOnExit w:val="0"/>
            <w:textInput>
              <w:default w:val="城市感知体系 物模型要求"/>
            </w:textInput>
          </w:ffData>
        </w:fldChar>
      </w:r>
      <w:bookmarkStart w:id="7" w:name="StdName"/>
      <w:r>
        <w:rPr>
          <w:rFonts w:hAnsi="黑体"/>
        </w:rPr>
        <w:instrText xml:space="preserve"> FORMTEXT </w:instrText>
      </w:r>
      <w:r>
        <w:rPr>
          <w:rFonts w:hAnsi="黑体"/>
        </w:rPr>
        <w:fldChar w:fldCharType="separate"/>
      </w:r>
      <w:r>
        <w:rPr>
          <w:rFonts w:hAnsi="黑体"/>
        </w:rPr>
        <w:t>城市感知体系 物模型要求</w:t>
      </w:r>
      <w:r>
        <w:rPr>
          <w:rFonts w:hAnsi="黑体"/>
        </w:rPr>
        <w:fldChar w:fldCharType="end"/>
      </w:r>
      <w:bookmarkEnd w:id="7"/>
    </w:p>
    <w:tbl>
      <w:tblPr>
        <w:tblStyle w:val="3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14:paraId="6041B5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0308EA80">
            <w:pPr>
              <w:pStyle w:val="79"/>
              <w:framePr w:wrap="around"/>
            </w:pPr>
            <w:r>
              <w:rPr>
                <w:rFonts w:ascii="黑体" w:hAnsi="黑体"/>
              </w:rPr>
              <w:fldChar w:fldCharType="begin">
                <w:ffData>
                  <w:name w:val="StdEnglishName"/>
                  <w:enabled/>
                  <w:calcOnExit w:val="0"/>
                  <w:textInput>
                    <w:default w:val="City perception system- Thing model requirements"/>
                  </w:textInput>
                </w:ffData>
              </w:fldChar>
            </w:r>
            <w:bookmarkStart w:id="8" w:name="StdEnglishName"/>
            <w:r>
              <w:rPr>
                <w:rFonts w:ascii="黑体" w:hAnsi="黑体"/>
              </w:rPr>
              <w:instrText xml:space="preserve"> FORMTEXT </w:instrText>
            </w:r>
            <w:r>
              <w:rPr>
                <w:rFonts w:ascii="黑体" w:hAnsi="黑体"/>
              </w:rPr>
              <w:fldChar w:fldCharType="separate"/>
            </w:r>
            <w:r>
              <w:rPr>
                <w:rFonts w:ascii="黑体" w:hAnsi="黑体"/>
              </w:rPr>
              <w:t>City perception system- Thing model requirements</w:t>
            </w:r>
            <w:r>
              <w:rPr>
                <w:rFonts w:ascii="黑体" w:hAnsi="黑体"/>
              </w:rPr>
              <w:fldChar w:fldCharType="end"/>
            </w:r>
            <w:bookmarkEnd w:id="8"/>
            <w:r>
              <mc:AlternateContent>
                <mc:Choice Requires="wps">
                  <w:drawing>
                    <wp:anchor distT="0" distB="0" distL="114300" distR="114300" simplePos="0" relativeHeight="251661312" behindDoc="1" locked="1" layoutInCell="1" allowOverlap="1">
                      <wp:simplePos x="0" y="0"/>
                      <wp:positionH relativeFrom="column">
                        <wp:posOffset>2200910</wp:posOffset>
                      </wp:positionH>
                      <wp:positionV relativeFrom="paragraph">
                        <wp:posOffset>573405</wp:posOffset>
                      </wp:positionV>
                      <wp:extent cx="1905000" cy="254000"/>
                      <wp:effectExtent l="0" t="0" r="0" b="12700"/>
                      <wp:wrapNone/>
                      <wp:docPr id="3"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wps:spPr>
                            <wps:bodyPr upright="1"/>
                          </wps:wsp>
                        </a:graphicData>
                      </a:graphic>
                    </wp:anchor>
                  </w:drawing>
                </mc:Choice>
                <mc:Fallback>
                  <w:pict>
                    <v:rect id="RQ" o:spid="_x0000_s1026" o:spt="1" style="position:absolute;left:0pt;margin-left:173.3pt;margin-top:45.15pt;height:20pt;width:150pt;z-index:-251655168;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BaG6pp8BAABZAwAADgAAAGRycy9lMm9Eb2MueG1srVPLbtsw&#10;ELwX6D8QvNeUnaRoBMs5xHAuRZs26QfQFCUR4Au7tGX/fZeU6rTJJYfqQO2Lszuz0vru5Cw7akAT&#10;fMOXi4oz7VVoje8b/ut59+kLZ5ikb6UNXjf8rJHfbT5+WI+x1qswBNtqYATisR5jw4eUYi0EqkE7&#10;iYsQtadkF8DJRC70ogU5ErqzYlVVn8UYoI0QlEak6HZK8hkR3gMYus4ovQ3q4LRPEypoKxNRwsFE&#10;5Jsybddplb53HerEbMOJaSonNSF7n0+xWcu6BxkHo+YR5HtGeMXJSeOp6QVqK5NkBzBvoJxREDB0&#10;aaGCExORogixWFavtHkaZNSFC0mN8SI6/j9Y9e34CMy0Db/izEtHC//5I6syRqwp+RQfYfaQzEzx&#10;1IHLbxqenYqS54uS+pSYouDytrqpKhJZUW51c51tghEvtyNgetDBsWw0HGhTRUB5/IppKv1Tkpth&#10;sKbdGWuLA/3+3gI7Strqrjwz+j9l1udiH/K1CTFHRGY2ccnWPrRnUuAQwfQDDbIsSDlDipeJ568j&#10;r/RvvyC9/BGb3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0EAABbQ29udGVudF9UeXBlc10ueG1sUEsBAhQACgAAAAAAh07iQAAAAAAAAAAAAAAA&#10;AAYAAAAAAAAAAAAQAAAA7wIAAF9yZWxzL1BLAQIUABQAAAAIAIdO4kCKFGY80QAAAJQBAAALAAAA&#10;AAAAAAEAIAAAABMDAABfcmVscy8ucmVsc1BLAQIUAAoAAAAAAIdO4kAAAAAAAAAAAAAAAAAEAAAA&#10;AAAAAAAAEAAAAAAAAABkcnMvUEsBAhQAFAAAAAgAh07iQAWJrpLVAAAACgEAAA8AAAAAAAAAAQAg&#10;AAAAIgAAAGRycy9kb3ducmV2LnhtbFBLAQIUABQAAAAIAIdO4kAFobqmnwEAAFkDAAAOAAAAAAAA&#10;AAEAIAAAACQBAABkcnMvZTJvRG9jLnhtbFBLBQYAAAAABgAGAFkBAAA1BQAAAAA=&#10;">
                      <v:fill on="t" focussize="0,0"/>
                      <v:stroke on="f"/>
                      <v:imagedata o:title=""/>
                      <o:lock v:ext="edit" aspectratio="f"/>
                      <w10:anchorlock/>
                    </v:rect>
                  </w:pict>
                </mc:Fallback>
              </mc:AlternateContent>
            </w:r>
            <w:r>
              <mc:AlternateContent>
                <mc:Choice Requires="wps">
                  <w:drawing>
                    <wp:anchor distT="0" distB="0" distL="114300" distR="114300" simplePos="0" relativeHeight="251660288" behindDoc="1" locked="0" layoutInCell="1" allowOverlap="1">
                      <wp:simplePos x="0" y="0"/>
                      <wp:positionH relativeFrom="column">
                        <wp:posOffset>2454910</wp:posOffset>
                      </wp:positionH>
                      <wp:positionV relativeFrom="paragraph">
                        <wp:posOffset>255905</wp:posOffset>
                      </wp:positionV>
                      <wp:extent cx="1270000" cy="304800"/>
                      <wp:effectExtent l="0" t="0" r="6350" b="0"/>
                      <wp:wrapNone/>
                      <wp:docPr id="2"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upright="1"/>
                          </wps:wsp>
                        </a:graphicData>
                      </a:graphic>
                    </wp:anchor>
                  </w:drawing>
                </mc:Choice>
                <mc:Fallback>
                  <w:pict>
                    <v:rect id="LB" o:spid="_x0000_s1026" o:spt="1" style="position:absolute;left:0pt;margin-left:193.3pt;margin-top:20.15pt;height:24pt;width:100pt;z-index:-251656192;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PlI3+2fAQAAWQMAAA4AAABkcnMvZTJvRG9jLnhtbK1TTY/T&#10;MBC9I/EfLN+p04JgFTVdCapyWcFKCz/AdezEkr804zbtv2fshC4slz3ggzPjGb+Z98bZ3l+8Y2cN&#10;aGPo+HrVcKaDir0NQ8d//ji8u+MMswy9dDHojl818vvd2zfbKbV6E8foeg2MQAK2U+r4mHNqhUA1&#10;ai9xFZMOFDQRvMzkwiB6kBOheyc2TfNRTBH6BFFpRDrdz0G+IMJrAKMxVul9VCevQ55RQTuZiRKO&#10;NiHf1W6N0Sp/NwZ1Zq7jxDTXnYqQfSy72G1lO4BMo1VLC/I1Lbzg5KUNVPQGtZdZshPYf6C8VRAx&#10;mrxS0YuZSFWEWKybF9o8jTLpyoWkxnQTHf8frPp2fgRm+45vOAvS08AfPhdVpoQtBZ/SIyweklko&#10;Xgz48qXm2aUqeb0pqS+ZKTpcbz41tDhTFHvffLgjm2DE8+0EmL/q6FkxOg40qSqgPD9gnlN/p5Ri&#10;GJ3tD9a56sBw/OKAnSVN9VDXgv5XmgslOcRybUYsJ6Iwm7kU6xj7KylwSmCHkRpZV6QSIcVrx8vr&#10;KCP9069Iz3/E7h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OBAAAW0NvbnRlbnRfVHlwZXNdLnhtbFBLAQIUAAoAAAAAAIdO4kAAAAAAAAAAAAAA&#10;AAAGAAAAAAAAAAAAEAAAAPACAABfcmVscy9QSwECFAAUAAAACACHTuJAihRmPNEAAACUAQAACwAA&#10;AAAAAAABACAAAAAUAwAAX3JlbHMvLnJlbHNQSwECFAAKAAAAAACHTuJAAAAAAAAAAAAAAAAABAAA&#10;AAAAAAAAABAAAAAAAAAAZHJzL1BLAQIUABQAAAAIAIdO4kAD4Yvl1gAAAAkBAAAPAAAAAAAAAAEA&#10;IAAAACIAAABkcnMvZG93bnJldi54bWxQSwECFAAUAAAACACHTuJA+Ujf7Z8BAABZAwAADgAAAAAA&#10;AAABACAAAAAlAQAAZHJzL2Uyb0RvYy54bWxQSwUGAAAAAAYABgBZAQAANgUAAAAA&#10;">
                      <v:fill on="t" focussize="0,0"/>
                      <v:stroke on="f"/>
                      <v:imagedata o:title=""/>
                      <o:lock v:ext="edit" aspectratio="f"/>
                    </v:rect>
                  </w:pict>
                </mc:Fallback>
              </mc:AlternateContent>
            </w:r>
          </w:p>
        </w:tc>
      </w:tr>
      <w:tr w14:paraId="16C4AC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700621B4">
            <w:pPr>
              <w:pStyle w:val="82"/>
              <w:framePr w:wrap="around"/>
            </w:pPr>
            <w:r>
              <w:rPr>
                <w:rFonts w:hint="eastAsia"/>
              </w:rPr>
              <w:t>（</w:t>
            </w:r>
            <w:r>
              <w:rPr>
                <w:rFonts w:hint="eastAsia"/>
                <w:lang w:val="en-US" w:eastAsia="zh-CN"/>
              </w:rPr>
              <w:t>征求意见</w:t>
            </w:r>
            <w:r>
              <w:rPr>
                <w:rFonts w:hint="eastAsia"/>
              </w:rPr>
              <w:t>稿）</w:t>
            </w:r>
            <w:bookmarkStart w:id="69" w:name="_GoBack"/>
            <w:bookmarkEnd w:id="69"/>
          </w:p>
        </w:tc>
      </w:tr>
    </w:tbl>
    <w:p w14:paraId="364D18D6">
      <w:pPr>
        <w:pStyle w:val="130"/>
        <w:framePr w:wrap="around" w:hAnchor="page" w:x="1021" w:y="14071"/>
      </w:pPr>
      <w:r>
        <w:rPr>
          <w:rFonts w:ascii="黑体"/>
        </w:rPr>
        <w:fldChar w:fldCharType="begin">
          <w:ffData>
            <w:name w:val="FY"/>
            <w:enabled/>
            <w:calcOnExit w:val="0"/>
            <w:textInput>
              <w:default w:val="XXXX"/>
              <w:maxLength w:val="4"/>
            </w:textInput>
          </w:ffData>
        </w:fldChar>
      </w:r>
      <w:bookmarkStart w:id="9" w:name="FY"/>
      <w:r>
        <w:rPr>
          <w:rFonts w:ascii="黑体"/>
        </w:rPr>
        <w:instrText xml:space="preserve"> FORMTEXT </w:instrText>
      </w:r>
      <w:r>
        <w:rPr>
          <w:rFonts w:ascii="黑体"/>
        </w:rPr>
        <w:fldChar w:fldCharType="separate"/>
      </w:r>
      <w:r>
        <w:rPr>
          <w:rFonts w:ascii="黑体"/>
        </w:rPr>
        <w:t>XXXX</w:t>
      </w:r>
      <w:r>
        <w:rPr>
          <w:rFonts w:ascii="黑体"/>
        </w:rPr>
        <w:fldChar w:fldCharType="end"/>
      </w:r>
      <w:bookmarkEnd w:id="9"/>
      <w:r>
        <w:rPr>
          <w:rFonts w:ascii="黑体"/>
        </w:rPr>
        <w:t>-</w:t>
      </w:r>
      <w:r>
        <w:rPr>
          <w:rFonts w:ascii="黑体"/>
        </w:rPr>
        <w:fldChar w:fldCharType="begin">
          <w:ffData>
            <w:name w:val="F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rPr>
          <w:rFonts w:ascii="黑体"/>
        </w:rPr>
        <w:t>-</w:t>
      </w:r>
      <w:r>
        <w:rPr>
          <w:rFonts w:ascii="黑体"/>
        </w:rPr>
        <w:fldChar w:fldCharType="begin">
          <w:ffData>
            <w:name w:val="FD"/>
            <w:enabled/>
            <w:calcOnExit w:val="0"/>
            <w:textInput>
              <w:default w:val="XX"/>
              <w:maxLength w:val="2"/>
            </w:textInput>
          </w:ffData>
        </w:fldChar>
      </w:r>
      <w:bookmarkStart w:id="10" w:name="FD"/>
      <w:r>
        <w:rPr>
          <w:rFonts w:ascii="黑体"/>
        </w:rPr>
        <w:instrText xml:space="preserve"> FORMTEXT </w:instrText>
      </w:r>
      <w:r>
        <w:rPr>
          <w:rFonts w:ascii="黑体"/>
        </w:rPr>
        <w:fldChar w:fldCharType="separate"/>
      </w:r>
      <w:r>
        <w:rPr>
          <w:rFonts w:ascii="黑体"/>
        </w:rPr>
        <w:t>XX</w:t>
      </w:r>
      <w:r>
        <w:rPr>
          <w:rFonts w:ascii="黑体"/>
        </w:rPr>
        <w:fldChar w:fldCharType="end"/>
      </w:r>
      <w:bookmarkEnd w:id="10"/>
      <w:r>
        <w:rPr>
          <w:rFonts w:hint="eastAsia"/>
        </w:rPr>
        <w:t>发布</w:t>
      </w:r>
      <w:r>
        <mc:AlternateContent>
          <mc:Choice Requires="wps">
            <w:drawing>
              <wp:anchor distT="0" distB="0" distL="114300" distR="114300" simplePos="0" relativeHeight="251663360" behindDoc="0" locked="1" layoutInCell="1" allowOverlap="1">
                <wp:simplePos x="0" y="0"/>
                <wp:positionH relativeFrom="column">
                  <wp:posOffset>637540</wp:posOffset>
                </wp:positionH>
                <wp:positionV relativeFrom="page">
                  <wp:posOffset>9251950</wp:posOffset>
                </wp:positionV>
                <wp:extent cx="6120130" cy="0"/>
                <wp:effectExtent l="0" t="4445" r="0" b="5080"/>
                <wp:wrapNone/>
                <wp:docPr id="5" name="直线 10"/>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0" o:spid="_x0000_s1026" o:spt="20" style="position:absolute;left:0pt;margin-left:50.2pt;margin-top:728.5pt;height:0pt;width:481.9pt;mso-position-vertical-relative:page;z-index:251663360;mso-width-relative:page;mso-height-relative:page;" filled="f" stroked="t" coordsize="21600,21600" o:gfxdata="UEsDBAoAAAAAAIdO4kAAAAAAAAAAAAAAAAAEAAAAZHJzL1BLAwQUAAAACACHTuJAuhOHW9cAAAAO&#10;AQAADwAAAGRycy9kb3ducmV2LnhtbE2PzU7DQAyE70i8w8pIXKp2tyEUFLLpAciNCwXUq5uYJCLr&#10;TbPbH3h63EMFN489Gn+TL4+uV3saQ+fZwnxmQBFXvu64sfD+Vk7vQYWIXGPvmSx8U4BlcXmRY1b7&#10;A7/SfhUbJSEcMrTQxjhkWoeqJYdh5gdiuX360WEUOTa6HvEg4a7XiTEL7bBj+dDiQI8tVV+rnbMQ&#10;yg/alj+TamLWN42nZPv08ozWXl/NzQOoSMf4Z4YTvqBDIUwbv+M6qF60MalYZUhv76TVyWIWaQJq&#10;c97pItf/axS/UEsDBBQAAAAIAIdO4kDzkRwM3QEAANADAAAOAAAAZHJzL2Uyb0RvYy54bWytU0tu&#10;GzEM3RfoHQTt67EdJGgHHmcRJ90UrYE2B6D18QjQD6Lisc/Sa3TVTY+Ta5TSOHabbrzoLDSURD7y&#10;PVKL272zbKcSmuA7PptMOVNeBGn8tuOP3x7evecMM3gJNnjV8YNCfrt8+2YxxFbNQx+sVIkRiMd2&#10;iB3vc45t06DolQOchKg8XeqQHGTapm0jEwyE7mwzn05vmiEkGVMQCpFOV+MlPyKmSwCD1kaoVRBP&#10;Tvk8oiZlIRMl7E1EvqzVaq1E/qI1qsxsx4lprislIXtT1ma5gHabIPZGHEuAS0p4xcmB8ZT0BLWC&#10;DOwpmX+gnBEpYNB5IoJrRiJVEWIxm77S5msPUVUuJDXGk+j4/2DF5906MSM7fs2ZB0cNf/7+4/nn&#10;Lzar4gwRW/K58+tEUpUdxnUqTPc6ufInDmxfBT2cBFX7zAQd3syI1RVpLV7umnNgTJg/quBYMTpu&#10;jS9coYXdJ8yUjFxfXMqx9Wzo+IfrORUqgAZPU8PJdJGKR7+tsRiskQ/G2hKBabu5s4ntoDS/fqXf&#10;hPuXW0myAuxHv3o1jkWvQN57yfIhkiyeXgMvJTglObOKHk+x6gBlMPYST0ptPVVw1rFYmyAPVd56&#10;To2uNR6HskzSn/safX6Iy9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C6E4db1wAAAA4BAAAPAAAA&#10;AAAAAAEAIAAAACIAAABkcnMvZG93bnJldi54bWxQSwECFAAUAAAACACHTuJA85EcDN0BAADQAwAA&#10;DgAAAAAAAAABACAAAAAmAQAAZHJzL2Uyb0RvYy54bWxQSwUGAAAAAAYABgBZAQAAdQUAAAAA&#10;">
                <v:fill on="f" focussize="0,0"/>
                <v:stroke color="#000000" joinstyle="round"/>
                <v:imagedata o:title=""/>
                <o:lock v:ext="edit" aspectratio="f"/>
                <w10:anchorlock/>
              </v:line>
            </w:pict>
          </mc:Fallback>
        </mc:AlternateContent>
      </w:r>
    </w:p>
    <w:p w14:paraId="0396DFB0">
      <w:pPr>
        <w:pStyle w:val="131"/>
        <w:framePr w:wrap="around" w:hAnchor="page" w:x="6571" w:y="14041"/>
      </w:pPr>
      <w:r>
        <w:rPr>
          <w:rFonts w:ascii="黑体"/>
        </w:rPr>
        <w:fldChar w:fldCharType="begin">
          <w:ffData>
            <w:name w:val="SY"/>
            <w:enabled/>
            <w:calcOnExit w:val="0"/>
            <w:textInput>
              <w:default w:val="XXXX"/>
              <w:maxLength w:val="4"/>
            </w:textInput>
          </w:ffData>
        </w:fldChar>
      </w:r>
      <w:bookmarkStart w:id="11" w:name="SY"/>
      <w:r>
        <w:rPr>
          <w:rFonts w:ascii="黑体"/>
        </w:rPr>
        <w:instrText xml:space="preserve"> FORMTEXT </w:instrText>
      </w:r>
      <w:r>
        <w:rPr>
          <w:rFonts w:ascii="黑体"/>
        </w:rPr>
        <w:fldChar w:fldCharType="separate"/>
      </w:r>
      <w:r>
        <w:rPr>
          <w:rFonts w:ascii="黑体"/>
        </w:rPr>
        <w:t>XXXX</w:t>
      </w:r>
      <w:r>
        <w:rPr>
          <w:rFonts w:ascii="黑体"/>
        </w:rPr>
        <w:fldChar w:fldCharType="end"/>
      </w:r>
      <w:bookmarkEnd w:id="11"/>
      <w:r>
        <w:rPr>
          <w:rFonts w:ascii="黑体"/>
        </w:rPr>
        <w:t>-</w:t>
      </w:r>
      <w:r>
        <w:rPr>
          <w:rFonts w:ascii="黑体"/>
        </w:rPr>
        <w:fldChar w:fldCharType="begin">
          <w:ffData>
            <w:name w:val="SM"/>
            <w:enabled/>
            <w:calcOnExit w:val="0"/>
            <w:textInput>
              <w:default w:val="XX"/>
              <w:maxLength w:val="2"/>
            </w:textInput>
          </w:ffData>
        </w:fldChar>
      </w:r>
      <w:bookmarkStart w:id="12" w:name="SM"/>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rPr>
          <w:rFonts w:ascii="黑体"/>
        </w:rPr>
        <w:t>-</w:t>
      </w:r>
      <w:r>
        <w:rPr>
          <w:rFonts w:ascii="黑体"/>
        </w:rPr>
        <w:fldChar w:fldCharType="begin">
          <w:ffData>
            <w:name w:val="SD"/>
            <w:enabled/>
            <w:calcOnExit w:val="0"/>
            <w:textInput>
              <w:default w:val="XX"/>
              <w:maxLength w:val="2"/>
            </w:textInput>
          </w:ffData>
        </w:fldChar>
      </w:r>
      <w:bookmarkStart w:id="13" w:name="SD"/>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rPr>
          <w:rFonts w:hint="eastAsia"/>
        </w:rPr>
        <w:t>实施</w:t>
      </w:r>
    </w:p>
    <w:p w14:paraId="33B576ED">
      <w:pPr>
        <w:pStyle w:val="111"/>
        <w:framePr w:wrap="around"/>
      </w:pPr>
      <w:r>
        <w:fldChar w:fldCharType="begin">
          <w:ffData>
            <w:name w:val="fm"/>
            <w:enabled/>
            <w:calcOnExit w:val="0"/>
            <w:textInput>
              <w:default w:val="智慧城市产业生态圈"/>
            </w:textInput>
          </w:ffData>
        </w:fldChar>
      </w:r>
      <w:r>
        <w:instrText xml:space="preserve"> FORMTEXT </w:instrText>
      </w:r>
      <w:r>
        <w:fldChar w:fldCharType="separate"/>
      </w:r>
      <w:r>
        <w:t>智慧城市产业生态圈</w:t>
      </w:r>
      <w:r>
        <w:fldChar w:fldCharType="end"/>
      </w:r>
    </w:p>
    <w:p w14:paraId="7A543742">
      <w:pPr>
        <w:pStyle w:val="111"/>
        <w:framePr w:wrap="around"/>
      </w:pPr>
      <w:r>
        <w:t xml:space="preserve">     </w:t>
      </w:r>
      <w:r>
        <w:rPr>
          <w:rFonts w:hint="eastAsia"/>
          <w:lang w:val="en-US" w:eastAsia="zh-CN"/>
        </w:rPr>
        <w:t xml:space="preserve"> </w:t>
      </w:r>
      <w:r>
        <w:fldChar w:fldCharType="begin">
          <w:ffData>
            <w:name w:val="fm"/>
            <w:enabled/>
            <w:calcOnExit w:val="0"/>
            <w:textInput>
              <w:default w:val="深圳市物联网产业协会"/>
            </w:textInput>
          </w:ffData>
        </w:fldChar>
      </w:r>
      <w:bookmarkStart w:id="14" w:name="fm"/>
      <w:r>
        <w:instrText xml:space="preserve"> FORMTEXT </w:instrText>
      </w:r>
      <w:r>
        <w:fldChar w:fldCharType="separate"/>
      </w:r>
      <w:r>
        <w:rPr>
          <w:rFonts w:hint="eastAsia"/>
        </w:rPr>
        <w:t>深圳市物联网产业协会</w:t>
      </w:r>
      <w:r>
        <w:fldChar w:fldCharType="end"/>
      </w:r>
      <w:bookmarkEnd w:id="14"/>
      <w:r>
        <w:rPr>
          <w:rFonts w:hint="eastAsia"/>
          <w:lang w:val="en-US" w:eastAsia="zh-CN"/>
        </w:rPr>
        <w:t xml:space="preserve">  </w:t>
      </w:r>
      <w:r>
        <w:rPr>
          <w:rStyle w:val="73"/>
          <w:rFonts w:hint="eastAsia"/>
        </w:rPr>
        <w:t>发布</w:t>
      </w:r>
    </w:p>
    <w:p w14:paraId="3463E3D5">
      <w:pPr>
        <w:pStyle w:val="23"/>
        <w:sectPr>
          <w:headerReference r:id="rId3" w:type="even"/>
          <w:pgSz w:w="11906" w:h="16838"/>
          <w:pgMar w:top="567" w:right="850" w:bottom="1134" w:left="1418" w:header="0" w:footer="0" w:gutter="0"/>
          <w:pgNumType w:start="1"/>
          <w:cols w:space="720" w:num="1"/>
          <w:docGrid w:type="lines" w:linePitch="312" w:charSpace="0"/>
        </w:sectPr>
      </w:pPr>
      <w:r>
        <mc:AlternateContent>
          <mc:Choice Requires="wps">
            <w:drawing>
              <wp:anchor distT="0" distB="0" distL="114300" distR="114300" simplePos="0" relativeHeight="251664384" behindDoc="0" locked="0" layoutInCell="1" allowOverlap="1">
                <wp:simplePos x="0" y="0"/>
                <wp:positionH relativeFrom="column">
                  <wp:posOffset>-635</wp:posOffset>
                </wp:positionH>
                <wp:positionV relativeFrom="paragraph">
                  <wp:posOffset>2339975</wp:posOffset>
                </wp:positionV>
                <wp:extent cx="6120130" cy="0"/>
                <wp:effectExtent l="0" t="4445" r="0" b="5080"/>
                <wp:wrapNone/>
                <wp:docPr id="6" name="直线 11"/>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0.05pt;margin-top:184.25pt;height:0pt;width:481.9pt;z-index:251664384;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Ayqset3wEAANADAAAOAAAAZHJzL2Uyb0RvYy54bWytU0tu&#10;2zAQ3RfoHQjua1kuYrSC5SzippuiNdDmAGOSkgjwBw5j2WfpNbrqpsfJNTqkHKdNNl5EC2o4nHkz&#10;73G4uj5Yw/Yqovau5fVszplywkvt+pbf/bh994EzTOAkGO9Uy48K+fX67ZvVGBq18IM3UkVGIA6b&#10;MbR8SCk0VYViUBZw5oNydNj5aCHRNvaVjDASujXVYj5fVqOPMkQvFCJ5N9MhPyHGSwB912mhNl7c&#10;W+XShBqVgUSUcNAB+bp023VKpG9dhyox03JimspKRcje5bVar6DpI4RBi1MLcEkLzzhZ0I6KnqE2&#10;kIDdR/0CymoRPfouzYS31USkKEIs6vkzbb4PEFThQlJjOIuOrwcrvu63kWnZ8iVnDixd+MPPXw+/&#10;/7C6zuKMARuKuXHbeNph2MbM9NBFm//EgR2KoMezoOqQmCDnsiZW70lr8XhWPSWGiOmz8pZlo+VG&#10;u8wVGth/wUTFKPQxJLuNY2PLP14trggOaPA6unAybaDm0fUlF73R8lYbkzMw9rsbE9ke8uWXL1Mi&#10;3P/CcpEN4DDFlaNpLAYF8pOTLB0DyeLoNfDcglWSM6Po8WSLAKFJoM0lkVTaOOogqzrpmK2dl8ci&#10;b/HTRZceT0OZJ+nffcl+eojrv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EJB4l/XAAAACQEAAA8A&#10;AAAAAAAAAQAgAAAAIgAAAGRycy9kb3ducmV2LnhtbFBLAQIUABQAAAAIAIdO4kAyqset3wEAANAD&#10;AAAOAAAAAAAAAAEAIAAAACYBAABkcnMvZTJvRG9jLnhtbFBLBQYAAAAABgAGAFkBAAB3BQAAAAA=&#10;">
                <v:fill on="f" focussize="0,0"/>
                <v:stroke color="#000000" joinstyle="round"/>
                <v:imagedata o:title=""/>
                <o:lock v:ext="edit" aspectratio="f"/>
              </v:line>
            </w:pict>
          </mc:Fallback>
        </mc:AlternateContent>
      </w:r>
    </w:p>
    <w:p w14:paraId="5227132A">
      <w:pPr>
        <w:pStyle w:val="50"/>
        <w:rPr>
          <w:szCs w:val="32"/>
        </w:rPr>
      </w:pPr>
      <w:bookmarkStart w:id="15" w:name="_Toc169604971"/>
      <w:bookmarkStart w:id="16" w:name="_Toc1958"/>
      <w:bookmarkStart w:id="17" w:name="_Toc161646142"/>
      <w:bookmarkStart w:id="18" w:name="_Toc191281771"/>
      <w:r>
        <w:rPr>
          <w:rFonts w:hint="eastAsia"/>
          <w:szCs w:val="32"/>
        </w:rPr>
        <w:t>目</w:t>
      </w:r>
      <w:bookmarkStart w:id="19" w:name="BKML"/>
      <w:r>
        <w:rPr>
          <w:rFonts w:hAnsi="黑体"/>
          <w:szCs w:val="32"/>
        </w:rPr>
        <w:t>  </w:t>
      </w:r>
      <w:r>
        <w:rPr>
          <w:rFonts w:hint="eastAsia"/>
          <w:szCs w:val="32"/>
        </w:rPr>
        <w:t>次</w:t>
      </w:r>
      <w:bookmarkEnd w:id="15"/>
      <w:bookmarkEnd w:id="16"/>
      <w:bookmarkEnd w:id="17"/>
      <w:bookmarkEnd w:id="18"/>
      <w:bookmarkEnd w:id="19"/>
    </w:p>
    <w:p w14:paraId="045EAC66">
      <w:pPr>
        <w:pStyle w:val="19"/>
        <w:tabs>
          <w:tab w:val="right" w:leader="dot" w:pos="9344"/>
        </w:tabs>
        <w:rPr>
          <w:rFonts w:asciiTheme="minorEastAsia" w:hAnsiTheme="minorEastAsia" w:eastAsiaTheme="minorEastAsia" w:cstheme="minorBidi"/>
          <w:b w:val="0"/>
          <w:bCs w:val="0"/>
          <w:caps w:val="0"/>
          <w:sz w:val="22"/>
          <w:szCs w:val="22"/>
        </w:rPr>
      </w:pPr>
      <w:r>
        <w:rPr>
          <w:rStyle w:val="38"/>
          <w:rFonts w:hint="eastAsia"/>
          <w:b w:val="0"/>
          <w:color w:val="auto"/>
          <w:sz w:val="24"/>
          <w:szCs w:val="24"/>
          <w:u w:val="none"/>
        </w:rPr>
        <w:fldChar w:fldCharType="begin"/>
      </w:r>
      <w:r>
        <w:rPr>
          <w:rStyle w:val="38"/>
          <w:rFonts w:hint="eastAsia" w:asciiTheme="minorEastAsia" w:hAnsiTheme="minorEastAsia" w:eastAsiaTheme="minorEastAsia" w:cstheme="minorEastAsia"/>
          <w:b w:val="0"/>
          <w:bCs w:val="0"/>
          <w:caps w:val="0"/>
          <w:color w:val="auto"/>
          <w:sz w:val="24"/>
          <w:szCs w:val="24"/>
          <w:u w:val="none"/>
        </w:rPr>
        <w:instrText xml:space="preserve"> TOC \o "1-3" \h \z \u </w:instrText>
      </w:r>
      <w:r>
        <w:rPr>
          <w:rStyle w:val="38"/>
          <w:rFonts w:hint="eastAsia"/>
          <w:b w:val="0"/>
          <w:color w:val="auto"/>
          <w:sz w:val="24"/>
          <w:szCs w:val="24"/>
          <w:u w:val="none"/>
        </w:rPr>
        <w:fldChar w:fldCharType="separate"/>
      </w:r>
      <w:r>
        <w:fldChar w:fldCharType="begin"/>
      </w:r>
      <w:r>
        <w:instrText xml:space="preserve"> HYPERLINK \l "_Toc191281771" </w:instrText>
      </w:r>
      <w:r>
        <w:fldChar w:fldCharType="separate"/>
      </w:r>
      <w:r>
        <w:rPr>
          <w:rStyle w:val="38"/>
          <w:rFonts w:hint="eastAsia" w:asciiTheme="minorEastAsia" w:hAnsiTheme="minorEastAsia" w:eastAsiaTheme="minorEastAsia"/>
          <w:b w:val="0"/>
          <w:sz w:val="22"/>
          <w:szCs w:val="22"/>
        </w:rPr>
        <w:t>目次</w:t>
      </w:r>
      <w:r>
        <w:rPr>
          <w:rFonts w:asciiTheme="minorEastAsia" w:hAnsiTheme="minorEastAsia" w:eastAsiaTheme="minorEastAsia"/>
          <w:b w:val="0"/>
          <w:sz w:val="22"/>
          <w:szCs w:val="22"/>
        </w:rPr>
        <w:tab/>
      </w:r>
      <w:r>
        <w:rPr>
          <w:rFonts w:asciiTheme="minorEastAsia" w:hAnsiTheme="minorEastAsia" w:eastAsiaTheme="minorEastAsia"/>
          <w:b w:val="0"/>
          <w:sz w:val="22"/>
          <w:szCs w:val="22"/>
        </w:rPr>
        <w:fldChar w:fldCharType="begin"/>
      </w:r>
      <w:r>
        <w:rPr>
          <w:rFonts w:asciiTheme="minorEastAsia" w:hAnsiTheme="minorEastAsia" w:eastAsiaTheme="minorEastAsia"/>
          <w:b w:val="0"/>
          <w:sz w:val="22"/>
          <w:szCs w:val="22"/>
        </w:rPr>
        <w:instrText xml:space="preserve"> PAGEREF _Toc191281771 \h </w:instrText>
      </w:r>
      <w:r>
        <w:rPr>
          <w:rFonts w:asciiTheme="minorEastAsia" w:hAnsiTheme="minorEastAsia" w:eastAsiaTheme="minorEastAsia"/>
          <w:b w:val="0"/>
          <w:sz w:val="22"/>
          <w:szCs w:val="22"/>
        </w:rPr>
        <w:fldChar w:fldCharType="separate"/>
      </w:r>
      <w:r>
        <w:rPr>
          <w:rFonts w:asciiTheme="minorEastAsia" w:hAnsiTheme="minorEastAsia" w:eastAsiaTheme="minorEastAsia"/>
          <w:b w:val="0"/>
          <w:sz w:val="22"/>
          <w:szCs w:val="22"/>
        </w:rPr>
        <w:t>I</w:t>
      </w:r>
      <w:r>
        <w:rPr>
          <w:rFonts w:asciiTheme="minorEastAsia" w:hAnsiTheme="minorEastAsia" w:eastAsiaTheme="minorEastAsia"/>
          <w:b w:val="0"/>
          <w:sz w:val="22"/>
          <w:szCs w:val="22"/>
        </w:rPr>
        <w:fldChar w:fldCharType="end"/>
      </w:r>
      <w:r>
        <w:rPr>
          <w:rFonts w:asciiTheme="minorEastAsia" w:hAnsiTheme="minorEastAsia" w:eastAsiaTheme="minorEastAsia"/>
          <w:b w:val="0"/>
          <w:sz w:val="22"/>
          <w:szCs w:val="22"/>
        </w:rPr>
        <w:fldChar w:fldCharType="end"/>
      </w:r>
    </w:p>
    <w:p w14:paraId="695C0B7B">
      <w:pPr>
        <w:pStyle w:val="19"/>
        <w:tabs>
          <w:tab w:val="right" w:leader="dot" w:pos="9344"/>
        </w:tabs>
        <w:rPr>
          <w:rFonts w:asciiTheme="minorEastAsia" w:hAnsiTheme="minorEastAsia" w:eastAsiaTheme="minorEastAsia" w:cstheme="minorBidi"/>
          <w:b w:val="0"/>
          <w:bCs w:val="0"/>
          <w:caps w:val="0"/>
          <w:sz w:val="22"/>
          <w:szCs w:val="22"/>
        </w:rPr>
      </w:pPr>
      <w:r>
        <w:fldChar w:fldCharType="begin"/>
      </w:r>
      <w:r>
        <w:instrText xml:space="preserve"> HYPERLINK \l "_Toc191281772" </w:instrText>
      </w:r>
      <w:r>
        <w:fldChar w:fldCharType="separate"/>
      </w:r>
      <w:r>
        <w:rPr>
          <w:rStyle w:val="38"/>
          <w:rFonts w:hint="eastAsia" w:asciiTheme="minorEastAsia" w:hAnsiTheme="minorEastAsia" w:eastAsiaTheme="minorEastAsia"/>
          <w:b w:val="0"/>
          <w:sz w:val="22"/>
          <w:szCs w:val="22"/>
        </w:rPr>
        <w:t>前言</w:t>
      </w:r>
      <w:r>
        <w:rPr>
          <w:rFonts w:asciiTheme="minorEastAsia" w:hAnsiTheme="minorEastAsia" w:eastAsiaTheme="minorEastAsia"/>
          <w:b w:val="0"/>
          <w:sz w:val="22"/>
          <w:szCs w:val="22"/>
        </w:rPr>
        <w:tab/>
      </w:r>
      <w:r>
        <w:rPr>
          <w:rFonts w:asciiTheme="minorEastAsia" w:hAnsiTheme="minorEastAsia" w:eastAsiaTheme="minorEastAsia"/>
          <w:b w:val="0"/>
          <w:sz w:val="22"/>
          <w:szCs w:val="22"/>
        </w:rPr>
        <w:fldChar w:fldCharType="begin"/>
      </w:r>
      <w:r>
        <w:rPr>
          <w:rFonts w:asciiTheme="minorEastAsia" w:hAnsiTheme="minorEastAsia" w:eastAsiaTheme="minorEastAsia"/>
          <w:b w:val="0"/>
          <w:sz w:val="22"/>
          <w:szCs w:val="22"/>
        </w:rPr>
        <w:instrText xml:space="preserve"> PAGEREF _Toc191281772 \h </w:instrText>
      </w:r>
      <w:r>
        <w:rPr>
          <w:rFonts w:asciiTheme="minorEastAsia" w:hAnsiTheme="minorEastAsia" w:eastAsiaTheme="minorEastAsia"/>
          <w:b w:val="0"/>
          <w:sz w:val="22"/>
          <w:szCs w:val="22"/>
        </w:rPr>
        <w:fldChar w:fldCharType="separate"/>
      </w:r>
      <w:r>
        <w:rPr>
          <w:rFonts w:asciiTheme="minorEastAsia" w:hAnsiTheme="minorEastAsia" w:eastAsiaTheme="minorEastAsia"/>
          <w:b w:val="0"/>
          <w:sz w:val="22"/>
          <w:szCs w:val="22"/>
        </w:rPr>
        <w:t>II</w:t>
      </w:r>
      <w:r>
        <w:rPr>
          <w:rFonts w:asciiTheme="minorEastAsia" w:hAnsiTheme="minorEastAsia" w:eastAsiaTheme="minorEastAsia"/>
          <w:b w:val="0"/>
          <w:sz w:val="22"/>
          <w:szCs w:val="22"/>
        </w:rPr>
        <w:fldChar w:fldCharType="end"/>
      </w:r>
      <w:r>
        <w:rPr>
          <w:rFonts w:asciiTheme="minorEastAsia" w:hAnsiTheme="minorEastAsia" w:eastAsiaTheme="minorEastAsia"/>
          <w:b w:val="0"/>
          <w:sz w:val="22"/>
          <w:szCs w:val="22"/>
        </w:rPr>
        <w:fldChar w:fldCharType="end"/>
      </w:r>
    </w:p>
    <w:p w14:paraId="6BD3F1A1">
      <w:pPr>
        <w:pStyle w:val="28"/>
        <w:tabs>
          <w:tab w:val="right" w:leader="dot" w:pos="9344"/>
        </w:tabs>
        <w:ind w:left="0" w:leftChars="0" w:firstLine="0" w:firstLineChars="0"/>
        <w:rPr>
          <w:rFonts w:asciiTheme="minorEastAsia" w:hAnsiTheme="minorEastAsia" w:eastAsiaTheme="minorEastAsia" w:cstheme="minorBidi"/>
          <w:smallCaps w:val="0"/>
          <w:sz w:val="22"/>
          <w:szCs w:val="22"/>
        </w:rPr>
      </w:pPr>
      <w:r>
        <w:fldChar w:fldCharType="begin"/>
      </w:r>
      <w:r>
        <w:instrText xml:space="preserve"> HYPERLINK \l "_Toc191281774" </w:instrText>
      </w:r>
      <w:r>
        <w:fldChar w:fldCharType="separate"/>
      </w:r>
      <w:r>
        <w:rPr>
          <w:rStyle w:val="38"/>
          <w:rFonts w:asciiTheme="minorEastAsia" w:hAnsiTheme="minorEastAsia" w:eastAsiaTheme="minorEastAsia"/>
          <w:sz w:val="22"/>
          <w:szCs w:val="22"/>
        </w:rPr>
        <w:t>1</w:t>
      </w:r>
      <w:r>
        <w:rPr>
          <w:rStyle w:val="38"/>
          <w:rFonts w:hint="eastAsia" w:asciiTheme="minorEastAsia" w:hAnsiTheme="minorEastAsia" w:eastAsiaTheme="minorEastAsia"/>
          <w:sz w:val="22"/>
          <w:szCs w:val="22"/>
        </w:rPr>
        <w:t xml:space="preserve"> 范围</w:t>
      </w:r>
      <w:r>
        <w:rPr>
          <w:rFonts w:asciiTheme="minorEastAsia" w:hAnsiTheme="minorEastAsia" w:eastAsiaTheme="minorEastAsia"/>
          <w:sz w:val="22"/>
          <w:szCs w:val="22"/>
        </w:rPr>
        <w:tab/>
      </w:r>
      <w:r>
        <w:rPr>
          <w:rFonts w:asciiTheme="minorEastAsia" w:hAnsiTheme="minorEastAsia" w:eastAsiaTheme="minorEastAsia"/>
          <w:sz w:val="22"/>
          <w:szCs w:val="22"/>
        </w:rPr>
        <w:fldChar w:fldCharType="begin"/>
      </w:r>
      <w:r>
        <w:rPr>
          <w:rFonts w:asciiTheme="minorEastAsia" w:hAnsiTheme="minorEastAsia" w:eastAsiaTheme="minorEastAsia"/>
          <w:sz w:val="22"/>
          <w:szCs w:val="22"/>
        </w:rPr>
        <w:instrText xml:space="preserve"> PAGEREF _Toc191281774 \h </w:instrText>
      </w:r>
      <w:r>
        <w:rPr>
          <w:rFonts w:asciiTheme="minorEastAsia" w:hAnsiTheme="minorEastAsia" w:eastAsiaTheme="minorEastAsia"/>
          <w:sz w:val="22"/>
          <w:szCs w:val="22"/>
        </w:rPr>
        <w:fldChar w:fldCharType="separate"/>
      </w:r>
      <w:r>
        <w:rPr>
          <w:rFonts w:asciiTheme="minorEastAsia" w:hAnsiTheme="minorEastAsia" w:eastAsiaTheme="minorEastAsia"/>
          <w:sz w:val="22"/>
          <w:szCs w:val="22"/>
        </w:rPr>
        <w:t>1</w:t>
      </w:r>
      <w:r>
        <w:rPr>
          <w:rFonts w:asciiTheme="minorEastAsia" w:hAnsiTheme="minorEastAsia" w:eastAsiaTheme="minorEastAsia"/>
          <w:sz w:val="22"/>
          <w:szCs w:val="22"/>
        </w:rPr>
        <w:fldChar w:fldCharType="end"/>
      </w:r>
      <w:r>
        <w:rPr>
          <w:rFonts w:asciiTheme="minorEastAsia" w:hAnsiTheme="minorEastAsia" w:eastAsiaTheme="minorEastAsia"/>
          <w:sz w:val="22"/>
          <w:szCs w:val="22"/>
        </w:rPr>
        <w:fldChar w:fldCharType="end"/>
      </w:r>
    </w:p>
    <w:p w14:paraId="16A74960">
      <w:pPr>
        <w:pStyle w:val="28"/>
        <w:tabs>
          <w:tab w:val="right" w:leader="dot" w:pos="9344"/>
        </w:tabs>
        <w:ind w:left="0" w:leftChars="0" w:firstLine="0" w:firstLineChars="0"/>
        <w:rPr>
          <w:rFonts w:asciiTheme="minorEastAsia" w:hAnsiTheme="minorEastAsia" w:eastAsiaTheme="minorEastAsia" w:cstheme="minorBidi"/>
          <w:smallCaps w:val="0"/>
          <w:sz w:val="22"/>
          <w:szCs w:val="22"/>
        </w:rPr>
      </w:pPr>
      <w:r>
        <w:fldChar w:fldCharType="begin"/>
      </w:r>
      <w:r>
        <w:instrText xml:space="preserve"> HYPERLINK \l "_Toc191281775" </w:instrText>
      </w:r>
      <w:r>
        <w:fldChar w:fldCharType="separate"/>
      </w:r>
      <w:r>
        <w:rPr>
          <w:rStyle w:val="38"/>
          <w:rFonts w:asciiTheme="minorEastAsia" w:hAnsiTheme="minorEastAsia" w:eastAsiaTheme="minorEastAsia"/>
          <w:sz w:val="22"/>
          <w:szCs w:val="22"/>
        </w:rPr>
        <w:t>2</w:t>
      </w:r>
      <w:r>
        <w:rPr>
          <w:rStyle w:val="38"/>
          <w:rFonts w:hint="eastAsia" w:asciiTheme="minorEastAsia" w:hAnsiTheme="minorEastAsia" w:eastAsiaTheme="minorEastAsia"/>
          <w:sz w:val="22"/>
          <w:szCs w:val="22"/>
        </w:rPr>
        <w:t xml:space="preserve"> 规范性引用文件</w:t>
      </w:r>
      <w:r>
        <w:rPr>
          <w:rFonts w:asciiTheme="minorEastAsia" w:hAnsiTheme="minorEastAsia" w:eastAsiaTheme="minorEastAsia"/>
          <w:sz w:val="22"/>
          <w:szCs w:val="22"/>
        </w:rPr>
        <w:tab/>
      </w:r>
      <w:r>
        <w:rPr>
          <w:rFonts w:asciiTheme="minorEastAsia" w:hAnsiTheme="minorEastAsia" w:eastAsiaTheme="minorEastAsia"/>
          <w:sz w:val="22"/>
          <w:szCs w:val="22"/>
        </w:rPr>
        <w:fldChar w:fldCharType="begin"/>
      </w:r>
      <w:r>
        <w:rPr>
          <w:rFonts w:asciiTheme="minorEastAsia" w:hAnsiTheme="minorEastAsia" w:eastAsiaTheme="minorEastAsia"/>
          <w:sz w:val="22"/>
          <w:szCs w:val="22"/>
        </w:rPr>
        <w:instrText xml:space="preserve"> PAGEREF _Toc191281775 \h </w:instrText>
      </w:r>
      <w:r>
        <w:rPr>
          <w:rFonts w:asciiTheme="minorEastAsia" w:hAnsiTheme="minorEastAsia" w:eastAsiaTheme="minorEastAsia"/>
          <w:sz w:val="22"/>
          <w:szCs w:val="22"/>
        </w:rPr>
        <w:fldChar w:fldCharType="separate"/>
      </w:r>
      <w:r>
        <w:rPr>
          <w:rFonts w:asciiTheme="minorEastAsia" w:hAnsiTheme="minorEastAsia" w:eastAsiaTheme="minorEastAsia"/>
          <w:sz w:val="22"/>
          <w:szCs w:val="22"/>
        </w:rPr>
        <w:t>1</w:t>
      </w:r>
      <w:r>
        <w:rPr>
          <w:rFonts w:asciiTheme="minorEastAsia" w:hAnsiTheme="minorEastAsia" w:eastAsiaTheme="minorEastAsia"/>
          <w:sz w:val="22"/>
          <w:szCs w:val="22"/>
        </w:rPr>
        <w:fldChar w:fldCharType="end"/>
      </w:r>
      <w:r>
        <w:rPr>
          <w:rFonts w:asciiTheme="minorEastAsia" w:hAnsiTheme="minorEastAsia" w:eastAsiaTheme="minorEastAsia"/>
          <w:sz w:val="22"/>
          <w:szCs w:val="22"/>
        </w:rPr>
        <w:fldChar w:fldCharType="end"/>
      </w:r>
    </w:p>
    <w:p w14:paraId="7F788E48">
      <w:pPr>
        <w:pStyle w:val="28"/>
        <w:tabs>
          <w:tab w:val="right" w:leader="dot" w:pos="9344"/>
        </w:tabs>
        <w:ind w:left="0" w:leftChars="0" w:firstLine="0" w:firstLineChars="0"/>
        <w:rPr>
          <w:rFonts w:asciiTheme="minorEastAsia" w:hAnsiTheme="minorEastAsia" w:eastAsiaTheme="minorEastAsia" w:cstheme="minorBidi"/>
          <w:smallCaps w:val="0"/>
          <w:sz w:val="22"/>
          <w:szCs w:val="22"/>
        </w:rPr>
      </w:pPr>
      <w:r>
        <w:fldChar w:fldCharType="begin"/>
      </w:r>
      <w:r>
        <w:instrText xml:space="preserve"> HYPERLINK \l "_Toc191281776" </w:instrText>
      </w:r>
      <w:r>
        <w:fldChar w:fldCharType="separate"/>
      </w:r>
      <w:r>
        <w:rPr>
          <w:rStyle w:val="38"/>
          <w:rFonts w:asciiTheme="minorEastAsia" w:hAnsiTheme="minorEastAsia" w:eastAsiaTheme="minorEastAsia"/>
          <w:sz w:val="22"/>
          <w:szCs w:val="22"/>
        </w:rPr>
        <w:t>3</w:t>
      </w:r>
      <w:r>
        <w:rPr>
          <w:rStyle w:val="38"/>
          <w:rFonts w:hint="eastAsia" w:asciiTheme="minorEastAsia" w:hAnsiTheme="minorEastAsia" w:eastAsiaTheme="minorEastAsia"/>
          <w:sz w:val="22"/>
          <w:szCs w:val="22"/>
        </w:rPr>
        <w:t xml:space="preserve"> 术语和定义</w:t>
      </w:r>
      <w:r>
        <w:rPr>
          <w:rFonts w:asciiTheme="minorEastAsia" w:hAnsiTheme="minorEastAsia" w:eastAsiaTheme="minorEastAsia"/>
          <w:sz w:val="22"/>
          <w:szCs w:val="22"/>
        </w:rPr>
        <w:tab/>
      </w:r>
      <w:r>
        <w:rPr>
          <w:rFonts w:asciiTheme="minorEastAsia" w:hAnsiTheme="minorEastAsia" w:eastAsiaTheme="minorEastAsia"/>
          <w:sz w:val="22"/>
          <w:szCs w:val="22"/>
        </w:rPr>
        <w:fldChar w:fldCharType="begin"/>
      </w:r>
      <w:r>
        <w:rPr>
          <w:rFonts w:asciiTheme="minorEastAsia" w:hAnsiTheme="minorEastAsia" w:eastAsiaTheme="minorEastAsia"/>
          <w:sz w:val="22"/>
          <w:szCs w:val="22"/>
        </w:rPr>
        <w:instrText xml:space="preserve"> PAGEREF _Toc191281776 \h </w:instrText>
      </w:r>
      <w:r>
        <w:rPr>
          <w:rFonts w:asciiTheme="minorEastAsia" w:hAnsiTheme="minorEastAsia" w:eastAsiaTheme="minorEastAsia"/>
          <w:sz w:val="22"/>
          <w:szCs w:val="22"/>
        </w:rPr>
        <w:fldChar w:fldCharType="separate"/>
      </w:r>
      <w:r>
        <w:rPr>
          <w:rFonts w:asciiTheme="minorEastAsia" w:hAnsiTheme="minorEastAsia" w:eastAsiaTheme="minorEastAsia"/>
          <w:sz w:val="22"/>
          <w:szCs w:val="22"/>
        </w:rPr>
        <w:t>1</w:t>
      </w:r>
      <w:r>
        <w:rPr>
          <w:rFonts w:asciiTheme="minorEastAsia" w:hAnsiTheme="minorEastAsia" w:eastAsiaTheme="minorEastAsia"/>
          <w:sz w:val="22"/>
          <w:szCs w:val="22"/>
        </w:rPr>
        <w:fldChar w:fldCharType="end"/>
      </w:r>
      <w:r>
        <w:rPr>
          <w:rFonts w:asciiTheme="minorEastAsia" w:hAnsiTheme="minorEastAsia" w:eastAsiaTheme="minorEastAsia"/>
          <w:sz w:val="22"/>
          <w:szCs w:val="22"/>
        </w:rPr>
        <w:fldChar w:fldCharType="end"/>
      </w:r>
    </w:p>
    <w:p w14:paraId="715806C7">
      <w:pPr>
        <w:pStyle w:val="28"/>
        <w:tabs>
          <w:tab w:val="right" w:leader="dot" w:pos="9344"/>
        </w:tabs>
        <w:ind w:left="0" w:leftChars="0" w:firstLine="0" w:firstLineChars="0"/>
        <w:rPr>
          <w:rFonts w:asciiTheme="minorEastAsia" w:hAnsiTheme="minorEastAsia" w:eastAsiaTheme="minorEastAsia" w:cstheme="minorBidi"/>
          <w:smallCaps w:val="0"/>
          <w:sz w:val="22"/>
          <w:szCs w:val="22"/>
        </w:rPr>
      </w:pPr>
      <w:r>
        <w:fldChar w:fldCharType="begin"/>
      </w:r>
      <w:r>
        <w:instrText xml:space="preserve"> HYPERLINK \l "_Toc191281784" </w:instrText>
      </w:r>
      <w:r>
        <w:fldChar w:fldCharType="separate"/>
      </w:r>
      <w:r>
        <w:rPr>
          <w:rStyle w:val="38"/>
          <w:rFonts w:asciiTheme="minorEastAsia" w:hAnsiTheme="minorEastAsia" w:eastAsiaTheme="minorEastAsia"/>
          <w:sz w:val="22"/>
          <w:szCs w:val="22"/>
        </w:rPr>
        <w:t>4</w:t>
      </w:r>
      <w:r>
        <w:rPr>
          <w:rStyle w:val="38"/>
          <w:rFonts w:hint="eastAsia" w:asciiTheme="minorEastAsia" w:hAnsiTheme="minorEastAsia" w:eastAsiaTheme="minorEastAsia"/>
          <w:sz w:val="22"/>
          <w:szCs w:val="22"/>
        </w:rPr>
        <w:t xml:space="preserve"> 总体结构</w:t>
      </w:r>
      <w:r>
        <w:rPr>
          <w:rFonts w:asciiTheme="minorEastAsia" w:hAnsiTheme="minorEastAsia" w:eastAsiaTheme="minorEastAsia"/>
          <w:sz w:val="22"/>
          <w:szCs w:val="22"/>
        </w:rPr>
        <w:tab/>
      </w:r>
      <w:r>
        <w:rPr>
          <w:rFonts w:asciiTheme="minorEastAsia" w:hAnsiTheme="minorEastAsia" w:eastAsiaTheme="minorEastAsia"/>
          <w:sz w:val="22"/>
          <w:szCs w:val="22"/>
        </w:rPr>
        <w:fldChar w:fldCharType="begin"/>
      </w:r>
      <w:r>
        <w:rPr>
          <w:rFonts w:asciiTheme="minorEastAsia" w:hAnsiTheme="minorEastAsia" w:eastAsiaTheme="minorEastAsia"/>
          <w:sz w:val="22"/>
          <w:szCs w:val="22"/>
        </w:rPr>
        <w:instrText xml:space="preserve"> PAGEREF _Toc191281784 \h </w:instrText>
      </w:r>
      <w:r>
        <w:rPr>
          <w:rFonts w:asciiTheme="minorEastAsia" w:hAnsiTheme="minorEastAsia" w:eastAsiaTheme="minorEastAsia"/>
          <w:sz w:val="22"/>
          <w:szCs w:val="22"/>
        </w:rPr>
        <w:fldChar w:fldCharType="separate"/>
      </w:r>
      <w:r>
        <w:rPr>
          <w:rFonts w:asciiTheme="minorEastAsia" w:hAnsiTheme="minorEastAsia" w:eastAsiaTheme="minorEastAsia"/>
          <w:sz w:val="22"/>
          <w:szCs w:val="22"/>
        </w:rPr>
        <w:t>1</w:t>
      </w:r>
      <w:r>
        <w:rPr>
          <w:rFonts w:asciiTheme="minorEastAsia" w:hAnsiTheme="minorEastAsia" w:eastAsiaTheme="minorEastAsia"/>
          <w:sz w:val="22"/>
          <w:szCs w:val="22"/>
        </w:rPr>
        <w:fldChar w:fldCharType="end"/>
      </w:r>
      <w:r>
        <w:rPr>
          <w:rFonts w:asciiTheme="minorEastAsia" w:hAnsiTheme="minorEastAsia" w:eastAsiaTheme="minorEastAsia"/>
          <w:sz w:val="22"/>
          <w:szCs w:val="22"/>
        </w:rPr>
        <w:fldChar w:fldCharType="end"/>
      </w:r>
    </w:p>
    <w:p w14:paraId="22DED022">
      <w:pPr>
        <w:pStyle w:val="28"/>
        <w:tabs>
          <w:tab w:val="right" w:leader="dot" w:pos="9344"/>
        </w:tabs>
        <w:ind w:left="0" w:leftChars="0" w:firstLine="0" w:firstLineChars="0"/>
        <w:rPr>
          <w:rFonts w:asciiTheme="minorEastAsia" w:hAnsiTheme="minorEastAsia" w:eastAsiaTheme="minorEastAsia" w:cstheme="minorBidi"/>
          <w:smallCaps w:val="0"/>
          <w:sz w:val="22"/>
          <w:szCs w:val="22"/>
        </w:rPr>
      </w:pPr>
      <w:r>
        <w:fldChar w:fldCharType="begin"/>
      </w:r>
      <w:r>
        <w:instrText xml:space="preserve"> HYPERLINK \l "_Toc191281785" </w:instrText>
      </w:r>
      <w:r>
        <w:fldChar w:fldCharType="separate"/>
      </w:r>
      <w:r>
        <w:rPr>
          <w:rStyle w:val="38"/>
          <w:rFonts w:asciiTheme="minorEastAsia" w:hAnsiTheme="minorEastAsia" w:eastAsiaTheme="minorEastAsia"/>
          <w:sz w:val="22"/>
          <w:szCs w:val="22"/>
        </w:rPr>
        <w:t>5</w:t>
      </w:r>
      <w:r>
        <w:rPr>
          <w:rStyle w:val="38"/>
          <w:rFonts w:hint="eastAsia" w:asciiTheme="minorEastAsia" w:hAnsiTheme="minorEastAsia" w:eastAsiaTheme="minorEastAsia"/>
          <w:sz w:val="22"/>
          <w:szCs w:val="22"/>
        </w:rPr>
        <w:t xml:space="preserve"> 物模型要求</w:t>
      </w:r>
      <w:r>
        <w:rPr>
          <w:rFonts w:asciiTheme="minorEastAsia" w:hAnsiTheme="minorEastAsia" w:eastAsiaTheme="minorEastAsia"/>
          <w:sz w:val="22"/>
          <w:szCs w:val="22"/>
        </w:rPr>
        <w:tab/>
      </w:r>
      <w:r>
        <w:rPr>
          <w:rFonts w:asciiTheme="minorEastAsia" w:hAnsiTheme="minorEastAsia" w:eastAsiaTheme="minorEastAsia"/>
          <w:sz w:val="22"/>
          <w:szCs w:val="22"/>
        </w:rPr>
        <w:fldChar w:fldCharType="begin"/>
      </w:r>
      <w:r>
        <w:rPr>
          <w:rFonts w:asciiTheme="minorEastAsia" w:hAnsiTheme="minorEastAsia" w:eastAsiaTheme="minorEastAsia"/>
          <w:sz w:val="22"/>
          <w:szCs w:val="22"/>
        </w:rPr>
        <w:instrText xml:space="preserve"> PAGEREF _Toc191281785 \h </w:instrText>
      </w:r>
      <w:r>
        <w:rPr>
          <w:rFonts w:asciiTheme="minorEastAsia" w:hAnsiTheme="minorEastAsia" w:eastAsiaTheme="minorEastAsia"/>
          <w:sz w:val="22"/>
          <w:szCs w:val="22"/>
        </w:rPr>
        <w:fldChar w:fldCharType="separate"/>
      </w:r>
      <w:r>
        <w:rPr>
          <w:rFonts w:asciiTheme="minorEastAsia" w:hAnsiTheme="minorEastAsia" w:eastAsiaTheme="minorEastAsia"/>
          <w:sz w:val="22"/>
          <w:szCs w:val="22"/>
        </w:rPr>
        <w:t>2</w:t>
      </w:r>
      <w:r>
        <w:rPr>
          <w:rFonts w:asciiTheme="minorEastAsia" w:hAnsiTheme="minorEastAsia" w:eastAsiaTheme="minorEastAsia"/>
          <w:sz w:val="22"/>
          <w:szCs w:val="22"/>
        </w:rPr>
        <w:fldChar w:fldCharType="end"/>
      </w:r>
      <w:r>
        <w:rPr>
          <w:rFonts w:asciiTheme="minorEastAsia" w:hAnsiTheme="minorEastAsia" w:eastAsiaTheme="minorEastAsia"/>
          <w:sz w:val="22"/>
          <w:szCs w:val="22"/>
        </w:rPr>
        <w:fldChar w:fldCharType="end"/>
      </w:r>
    </w:p>
    <w:p w14:paraId="6F6B69E1">
      <w:pPr>
        <w:pStyle w:val="12"/>
        <w:tabs>
          <w:tab w:val="right" w:leader="dot" w:pos="9344"/>
        </w:tabs>
        <w:ind w:left="0" w:leftChars="0" w:firstLine="200" w:firstLineChars="100"/>
        <w:rPr>
          <w:rFonts w:asciiTheme="minorEastAsia" w:hAnsiTheme="minorEastAsia" w:eastAsiaTheme="minorEastAsia" w:cstheme="minorBidi"/>
          <w:i w:val="0"/>
          <w:iCs w:val="0"/>
          <w:sz w:val="22"/>
          <w:szCs w:val="22"/>
        </w:rPr>
      </w:pPr>
      <w:r>
        <w:fldChar w:fldCharType="begin"/>
      </w:r>
      <w:r>
        <w:instrText xml:space="preserve"> HYPERLINK \l "_Toc191281786" </w:instrText>
      </w:r>
      <w:r>
        <w:fldChar w:fldCharType="separate"/>
      </w:r>
      <w:r>
        <w:rPr>
          <w:rStyle w:val="38"/>
          <w:rFonts w:asciiTheme="minorEastAsia" w:hAnsiTheme="minorEastAsia" w:eastAsiaTheme="minorEastAsia"/>
          <w:i w:val="0"/>
          <w:sz w:val="22"/>
          <w:szCs w:val="22"/>
        </w:rPr>
        <w:t>5.1</w:t>
      </w:r>
      <w:r>
        <w:rPr>
          <w:rStyle w:val="38"/>
          <w:rFonts w:hint="eastAsia" w:asciiTheme="minorEastAsia" w:hAnsiTheme="minorEastAsia" w:eastAsiaTheme="minorEastAsia"/>
          <w:i w:val="0"/>
          <w:sz w:val="22"/>
          <w:szCs w:val="22"/>
        </w:rPr>
        <w:t xml:space="preserve"> 字段定义</w:t>
      </w:r>
      <w:r>
        <w:rPr>
          <w:rFonts w:asciiTheme="minorEastAsia" w:hAnsiTheme="minorEastAsia" w:eastAsiaTheme="minorEastAsia"/>
          <w:i w:val="0"/>
          <w:sz w:val="22"/>
          <w:szCs w:val="22"/>
        </w:rPr>
        <w:tab/>
      </w:r>
      <w:r>
        <w:rPr>
          <w:rFonts w:asciiTheme="minorEastAsia" w:hAnsiTheme="minorEastAsia" w:eastAsiaTheme="minorEastAsia"/>
          <w:i w:val="0"/>
          <w:sz w:val="22"/>
          <w:szCs w:val="22"/>
        </w:rPr>
        <w:fldChar w:fldCharType="begin"/>
      </w:r>
      <w:r>
        <w:rPr>
          <w:rFonts w:asciiTheme="minorEastAsia" w:hAnsiTheme="minorEastAsia" w:eastAsiaTheme="minorEastAsia"/>
          <w:i w:val="0"/>
          <w:sz w:val="22"/>
          <w:szCs w:val="22"/>
        </w:rPr>
        <w:instrText xml:space="preserve"> PAGEREF _Toc191281786 \h </w:instrText>
      </w:r>
      <w:r>
        <w:rPr>
          <w:rFonts w:asciiTheme="minorEastAsia" w:hAnsiTheme="minorEastAsia" w:eastAsiaTheme="minorEastAsia"/>
          <w:i w:val="0"/>
          <w:sz w:val="22"/>
          <w:szCs w:val="22"/>
        </w:rPr>
        <w:fldChar w:fldCharType="separate"/>
      </w:r>
      <w:r>
        <w:rPr>
          <w:rFonts w:asciiTheme="minorEastAsia" w:hAnsiTheme="minorEastAsia" w:eastAsiaTheme="minorEastAsia"/>
          <w:i w:val="0"/>
          <w:sz w:val="22"/>
          <w:szCs w:val="22"/>
        </w:rPr>
        <w:t>2</w:t>
      </w:r>
      <w:r>
        <w:rPr>
          <w:rFonts w:asciiTheme="minorEastAsia" w:hAnsiTheme="minorEastAsia" w:eastAsiaTheme="minorEastAsia"/>
          <w:i w:val="0"/>
          <w:sz w:val="22"/>
          <w:szCs w:val="22"/>
        </w:rPr>
        <w:fldChar w:fldCharType="end"/>
      </w:r>
      <w:r>
        <w:rPr>
          <w:rFonts w:asciiTheme="minorEastAsia" w:hAnsiTheme="minorEastAsia" w:eastAsiaTheme="minorEastAsia"/>
          <w:i w:val="0"/>
          <w:sz w:val="22"/>
          <w:szCs w:val="22"/>
        </w:rPr>
        <w:fldChar w:fldCharType="end"/>
      </w:r>
    </w:p>
    <w:p w14:paraId="4CFF7B5A">
      <w:pPr>
        <w:pStyle w:val="12"/>
        <w:tabs>
          <w:tab w:val="right" w:leader="dot" w:pos="9344"/>
        </w:tabs>
        <w:ind w:left="0" w:leftChars="0" w:firstLine="200" w:firstLineChars="100"/>
        <w:rPr>
          <w:rFonts w:asciiTheme="minorEastAsia" w:hAnsiTheme="minorEastAsia" w:eastAsiaTheme="minorEastAsia" w:cstheme="minorBidi"/>
          <w:i w:val="0"/>
          <w:iCs w:val="0"/>
          <w:sz w:val="22"/>
          <w:szCs w:val="22"/>
        </w:rPr>
      </w:pPr>
      <w:r>
        <w:fldChar w:fldCharType="begin"/>
      </w:r>
      <w:r>
        <w:instrText xml:space="preserve"> HYPERLINK \l "_Toc191281787" </w:instrText>
      </w:r>
      <w:r>
        <w:fldChar w:fldCharType="separate"/>
      </w:r>
      <w:r>
        <w:rPr>
          <w:rStyle w:val="38"/>
          <w:rFonts w:asciiTheme="minorEastAsia" w:hAnsiTheme="minorEastAsia" w:eastAsiaTheme="minorEastAsia"/>
          <w:i w:val="0"/>
          <w:sz w:val="22"/>
          <w:szCs w:val="22"/>
        </w:rPr>
        <w:t>5.2</w:t>
      </w:r>
      <w:r>
        <w:rPr>
          <w:rStyle w:val="38"/>
          <w:rFonts w:hint="eastAsia" w:asciiTheme="minorEastAsia" w:hAnsiTheme="minorEastAsia" w:eastAsiaTheme="minorEastAsia"/>
          <w:i w:val="0"/>
          <w:sz w:val="22"/>
          <w:szCs w:val="22"/>
        </w:rPr>
        <w:t xml:space="preserve"> 特征列表</w:t>
      </w:r>
      <w:r>
        <w:rPr>
          <w:rFonts w:asciiTheme="minorEastAsia" w:hAnsiTheme="minorEastAsia" w:eastAsiaTheme="minorEastAsia"/>
          <w:i w:val="0"/>
          <w:sz w:val="22"/>
          <w:szCs w:val="22"/>
        </w:rPr>
        <w:tab/>
      </w:r>
      <w:r>
        <w:rPr>
          <w:rFonts w:asciiTheme="minorEastAsia" w:hAnsiTheme="minorEastAsia" w:eastAsiaTheme="minorEastAsia"/>
          <w:i w:val="0"/>
          <w:sz w:val="22"/>
          <w:szCs w:val="22"/>
        </w:rPr>
        <w:fldChar w:fldCharType="begin"/>
      </w:r>
      <w:r>
        <w:rPr>
          <w:rFonts w:asciiTheme="minorEastAsia" w:hAnsiTheme="minorEastAsia" w:eastAsiaTheme="minorEastAsia"/>
          <w:i w:val="0"/>
          <w:sz w:val="22"/>
          <w:szCs w:val="22"/>
        </w:rPr>
        <w:instrText xml:space="preserve"> PAGEREF _Toc191281787 \h </w:instrText>
      </w:r>
      <w:r>
        <w:rPr>
          <w:rFonts w:asciiTheme="minorEastAsia" w:hAnsiTheme="minorEastAsia" w:eastAsiaTheme="minorEastAsia"/>
          <w:i w:val="0"/>
          <w:sz w:val="22"/>
          <w:szCs w:val="22"/>
        </w:rPr>
        <w:fldChar w:fldCharType="separate"/>
      </w:r>
      <w:r>
        <w:rPr>
          <w:rFonts w:asciiTheme="minorEastAsia" w:hAnsiTheme="minorEastAsia" w:eastAsiaTheme="minorEastAsia"/>
          <w:i w:val="0"/>
          <w:sz w:val="22"/>
          <w:szCs w:val="22"/>
        </w:rPr>
        <w:t>4</w:t>
      </w:r>
      <w:r>
        <w:rPr>
          <w:rFonts w:asciiTheme="minorEastAsia" w:hAnsiTheme="minorEastAsia" w:eastAsiaTheme="minorEastAsia"/>
          <w:i w:val="0"/>
          <w:sz w:val="22"/>
          <w:szCs w:val="22"/>
        </w:rPr>
        <w:fldChar w:fldCharType="end"/>
      </w:r>
      <w:r>
        <w:rPr>
          <w:rFonts w:asciiTheme="minorEastAsia" w:hAnsiTheme="minorEastAsia" w:eastAsiaTheme="minorEastAsia"/>
          <w:i w:val="0"/>
          <w:sz w:val="22"/>
          <w:szCs w:val="22"/>
        </w:rPr>
        <w:fldChar w:fldCharType="end"/>
      </w:r>
    </w:p>
    <w:p w14:paraId="446E1157">
      <w:pPr>
        <w:pStyle w:val="12"/>
        <w:tabs>
          <w:tab w:val="right" w:leader="dot" w:pos="9344"/>
        </w:tabs>
        <w:ind w:left="0" w:leftChars="0" w:firstLine="200" w:firstLineChars="100"/>
        <w:rPr>
          <w:rFonts w:eastAsiaTheme="minorEastAsia" w:cstheme="minorBidi"/>
          <w:i w:val="0"/>
          <w:iCs w:val="0"/>
          <w:sz w:val="21"/>
          <w:szCs w:val="22"/>
        </w:rPr>
      </w:pPr>
      <w:r>
        <w:fldChar w:fldCharType="begin"/>
      </w:r>
      <w:r>
        <w:instrText xml:space="preserve"> HYPERLINK \l "_Toc191281788" </w:instrText>
      </w:r>
      <w:r>
        <w:fldChar w:fldCharType="separate"/>
      </w:r>
      <w:r>
        <w:rPr>
          <w:rStyle w:val="38"/>
          <w:rFonts w:asciiTheme="minorEastAsia" w:hAnsiTheme="minorEastAsia" w:eastAsiaTheme="minorEastAsia"/>
          <w:i w:val="0"/>
          <w:sz w:val="22"/>
          <w:szCs w:val="22"/>
        </w:rPr>
        <w:t>5.3</w:t>
      </w:r>
      <w:r>
        <w:rPr>
          <w:rStyle w:val="38"/>
          <w:rFonts w:hint="eastAsia" w:asciiTheme="minorEastAsia" w:hAnsiTheme="minorEastAsia" w:eastAsiaTheme="minorEastAsia"/>
          <w:i w:val="0"/>
          <w:sz w:val="22"/>
          <w:szCs w:val="22"/>
        </w:rPr>
        <w:t xml:space="preserve"> 扩展能力</w:t>
      </w:r>
      <w:r>
        <w:rPr>
          <w:rFonts w:asciiTheme="minorEastAsia" w:hAnsiTheme="minorEastAsia" w:eastAsiaTheme="minorEastAsia"/>
          <w:i w:val="0"/>
          <w:sz w:val="22"/>
          <w:szCs w:val="22"/>
        </w:rPr>
        <w:tab/>
      </w:r>
      <w:r>
        <w:rPr>
          <w:rFonts w:asciiTheme="minorEastAsia" w:hAnsiTheme="minorEastAsia" w:eastAsiaTheme="minorEastAsia"/>
          <w:i w:val="0"/>
          <w:sz w:val="22"/>
          <w:szCs w:val="22"/>
        </w:rPr>
        <w:fldChar w:fldCharType="begin"/>
      </w:r>
      <w:r>
        <w:rPr>
          <w:rFonts w:asciiTheme="minorEastAsia" w:hAnsiTheme="minorEastAsia" w:eastAsiaTheme="minorEastAsia"/>
          <w:i w:val="0"/>
          <w:sz w:val="22"/>
          <w:szCs w:val="22"/>
        </w:rPr>
        <w:instrText xml:space="preserve"> PAGEREF _Toc191281788 \h </w:instrText>
      </w:r>
      <w:r>
        <w:rPr>
          <w:rFonts w:asciiTheme="minorEastAsia" w:hAnsiTheme="minorEastAsia" w:eastAsiaTheme="minorEastAsia"/>
          <w:i w:val="0"/>
          <w:sz w:val="22"/>
          <w:szCs w:val="22"/>
        </w:rPr>
        <w:fldChar w:fldCharType="separate"/>
      </w:r>
      <w:r>
        <w:rPr>
          <w:rFonts w:asciiTheme="minorEastAsia" w:hAnsiTheme="minorEastAsia" w:eastAsiaTheme="minorEastAsia"/>
          <w:i w:val="0"/>
          <w:sz w:val="22"/>
          <w:szCs w:val="22"/>
        </w:rPr>
        <w:t>7</w:t>
      </w:r>
      <w:r>
        <w:rPr>
          <w:rFonts w:asciiTheme="minorEastAsia" w:hAnsiTheme="minorEastAsia" w:eastAsiaTheme="minorEastAsia"/>
          <w:i w:val="0"/>
          <w:sz w:val="22"/>
          <w:szCs w:val="22"/>
        </w:rPr>
        <w:fldChar w:fldCharType="end"/>
      </w:r>
      <w:r>
        <w:rPr>
          <w:rFonts w:asciiTheme="minorEastAsia" w:hAnsiTheme="minorEastAsia" w:eastAsiaTheme="minorEastAsia"/>
          <w:i w:val="0"/>
          <w:sz w:val="22"/>
          <w:szCs w:val="22"/>
        </w:rPr>
        <w:fldChar w:fldCharType="end"/>
      </w:r>
    </w:p>
    <w:p w14:paraId="0E1714E2">
      <w:pPr>
        <w:pStyle w:val="19"/>
        <w:tabs>
          <w:tab w:val="right" w:leader="dot" w:pos="9344"/>
        </w:tabs>
        <w:adjustRightInd w:val="0"/>
        <w:spacing w:before="0" w:after="0" w:line="400" w:lineRule="exact"/>
        <w:jc w:val="both"/>
      </w:pPr>
      <w:r>
        <w:rPr>
          <w:rFonts w:hint="eastAsia" w:asciiTheme="minorEastAsia" w:hAnsiTheme="minorEastAsia" w:eastAsiaTheme="minorEastAsia" w:cstheme="minorEastAsia"/>
          <w:bCs w:val="0"/>
          <w:caps w:val="0"/>
          <w:sz w:val="22"/>
          <w:szCs w:val="22"/>
        </w:rPr>
        <w:fldChar w:fldCharType="end"/>
      </w:r>
    </w:p>
    <w:p w14:paraId="35DED676">
      <w:pPr>
        <w:pStyle w:val="112"/>
      </w:pPr>
      <w:bookmarkStart w:id="20" w:name="_Toc191281772"/>
      <w:bookmarkStart w:id="21" w:name="_Toc169604972"/>
      <w:r>
        <w:rPr>
          <w:rFonts w:hint="eastAsia"/>
        </w:rPr>
        <w:t>前</w:t>
      </w:r>
      <w:bookmarkStart w:id="22" w:name="BKQY"/>
      <w:r>
        <w:rPr>
          <w:rFonts w:hAnsi="黑体"/>
        </w:rPr>
        <w:t>  </w:t>
      </w:r>
      <w:r>
        <w:rPr>
          <w:rFonts w:hint="eastAsia"/>
        </w:rPr>
        <w:t>言</w:t>
      </w:r>
      <w:bookmarkEnd w:id="20"/>
      <w:bookmarkEnd w:id="21"/>
      <w:bookmarkEnd w:id="22"/>
    </w:p>
    <w:p w14:paraId="6A0E0D84">
      <w:pPr>
        <w:pStyle w:val="23"/>
      </w:pPr>
      <w:r>
        <w:t>本标准依据GB/T 1.1-2020规则编制。</w:t>
      </w:r>
    </w:p>
    <w:p w14:paraId="2FD6A3BB">
      <w:pPr>
        <w:pStyle w:val="23"/>
      </w:pPr>
      <w:r>
        <w:t>本标准由智慧城市产业生态圈提出。</w:t>
      </w:r>
    </w:p>
    <w:p w14:paraId="5085AB04">
      <w:pPr>
        <w:pStyle w:val="23"/>
      </w:pPr>
      <w:r>
        <w:t>本标准由智慧城市产业生态圈</w:t>
      </w:r>
      <w:r>
        <w:rPr>
          <w:rFonts w:hint="eastAsia"/>
        </w:rPr>
        <w:t>、深圳市物联网产业协会</w:t>
      </w:r>
      <w:r>
        <w:t>归口。</w:t>
      </w:r>
    </w:p>
    <w:p w14:paraId="76B63186">
      <w:pPr>
        <w:pStyle w:val="23"/>
      </w:pPr>
      <w:r>
        <w:t>本标准主要起草单位：</w:t>
      </w:r>
      <w:r>
        <w:rPr>
          <w:rFonts w:hint="eastAsia"/>
        </w:rPr>
        <w:t>华为技术有限公司、深圳市标准技术研究院、成都智慧城市信息技术有限公司、中国电子技术标准化研究院、杭州叙简科技股份有限公司、广州欣纬智慧安全科技有限公司、深圳星网信通科技股份有限公司。</w:t>
      </w:r>
    </w:p>
    <w:p w14:paraId="594890D9">
      <w:pPr>
        <w:pStyle w:val="23"/>
      </w:pPr>
      <w:r>
        <w:t>本标准主要起草人：</w:t>
      </w:r>
      <w:r>
        <w:rPr>
          <w:rFonts w:hint="eastAsia"/>
        </w:rPr>
        <w:t>XXX、XXXX。</w:t>
      </w:r>
    </w:p>
    <w:p w14:paraId="331A2E3A">
      <w:pPr>
        <w:pStyle w:val="23"/>
      </w:pPr>
    </w:p>
    <w:p w14:paraId="7C614378">
      <w:pPr>
        <w:pStyle w:val="23"/>
      </w:pPr>
    </w:p>
    <w:p w14:paraId="16E5C71D">
      <w:pPr>
        <w:pStyle w:val="23"/>
      </w:pPr>
    </w:p>
    <w:p w14:paraId="45F7727C">
      <w:pPr>
        <w:pStyle w:val="23"/>
      </w:pPr>
    </w:p>
    <w:p w14:paraId="2C606FD5">
      <w:pPr>
        <w:pStyle w:val="23"/>
        <w:sectPr>
          <w:headerReference r:id="rId4" w:type="default"/>
          <w:footerReference r:id="rId5" w:type="default"/>
          <w:footerReference r:id="rId6" w:type="even"/>
          <w:pgSz w:w="11906" w:h="16838"/>
          <w:pgMar w:top="567" w:right="1134" w:bottom="1134" w:left="1418" w:header="1418" w:footer="1134" w:gutter="0"/>
          <w:pgNumType w:fmt="upperRoman" w:start="1"/>
          <w:cols w:space="720" w:num="1"/>
          <w:formProt w:val="0"/>
          <w:docGrid w:type="lines" w:linePitch="312" w:charSpace="0"/>
        </w:sectPr>
      </w:pPr>
    </w:p>
    <w:p w14:paraId="31B51367">
      <w:pPr>
        <w:pStyle w:val="50"/>
      </w:pPr>
      <w:bookmarkStart w:id="23" w:name="_Toc165036193"/>
      <w:bookmarkStart w:id="24" w:name="_Toc6023"/>
      <w:bookmarkStart w:id="25" w:name="_Toc191281773"/>
      <w:r>
        <w:t>城市感知体系</w:t>
      </w:r>
      <w:bookmarkEnd w:id="23"/>
      <w:r>
        <w:rPr>
          <w:rFonts w:hint="eastAsia"/>
        </w:rPr>
        <w:t xml:space="preserve"> </w:t>
      </w:r>
      <w:r>
        <w:t>物模型</w:t>
      </w:r>
      <w:r>
        <w:rPr>
          <w:rFonts w:hint="eastAsia"/>
        </w:rPr>
        <w:t>要求</w:t>
      </w:r>
      <w:bookmarkEnd w:id="24"/>
      <w:bookmarkEnd w:id="25"/>
    </w:p>
    <w:p w14:paraId="47BFE27E">
      <w:pPr>
        <w:pStyle w:val="45"/>
      </w:pPr>
      <w:bookmarkStart w:id="26" w:name="_Toc169604974"/>
      <w:bookmarkStart w:id="27" w:name="_Toc191281774"/>
      <w:r>
        <w:rPr>
          <w:rFonts w:hint="eastAsia"/>
        </w:rPr>
        <w:t>范围</w:t>
      </w:r>
      <w:bookmarkEnd w:id="26"/>
      <w:bookmarkEnd w:id="27"/>
    </w:p>
    <w:p w14:paraId="3FBB2905">
      <w:pPr>
        <w:pStyle w:val="23"/>
      </w:pPr>
      <w:r>
        <w:rPr>
          <w:rFonts w:hint="eastAsia"/>
        </w:rPr>
        <w:t>本文件确立了城市感知体系的物模型的总体架构，规定了物模型元素、特征列表。</w:t>
      </w:r>
    </w:p>
    <w:p w14:paraId="1CA69479">
      <w:pPr>
        <w:pStyle w:val="23"/>
      </w:pPr>
      <w:r>
        <w:rPr>
          <w:rFonts w:hint="eastAsia"/>
        </w:rPr>
        <w:t>本文件适用于城市感知体系的物模型的设计、开发和应用。</w:t>
      </w:r>
    </w:p>
    <w:p w14:paraId="3D92B185">
      <w:pPr>
        <w:pStyle w:val="45"/>
      </w:pPr>
      <w:bookmarkStart w:id="28" w:name="_Toc191281775"/>
      <w:bookmarkStart w:id="29" w:name="_Toc169604975"/>
      <w:r>
        <w:rPr>
          <w:rFonts w:hint="eastAsia"/>
        </w:rPr>
        <w:t>规范性引用文件</w:t>
      </w:r>
      <w:bookmarkEnd w:id="28"/>
      <w:bookmarkEnd w:id="29"/>
    </w:p>
    <w:p w14:paraId="01A48CFE">
      <w:pPr>
        <w:pStyle w:val="23"/>
      </w:pPr>
      <w:r>
        <w:rPr>
          <w:rFonts w:hint="eastAsia"/>
        </w:rPr>
        <w:t>下列文件对于本文件的应用是必不可少的。凡是注日期的引用文件，仅注日期的版本适用于本文件。凡是不注日期的引用文件，其最新版本（包括所有的修改单）适用于本文件。</w:t>
      </w:r>
    </w:p>
    <w:p w14:paraId="2365E53E">
      <w:pPr>
        <w:pStyle w:val="143"/>
        <w:ind w:firstLine="420"/>
        <w:rPr>
          <w:rFonts w:hAnsi="宋体"/>
        </w:rPr>
      </w:pPr>
      <w:bookmarkStart w:id="30" w:name="_Toc169604976"/>
      <w:r>
        <w:rPr>
          <w:rFonts w:hAnsi="宋体"/>
        </w:rPr>
        <w:t xml:space="preserve">GB/T 38637.2-2020  </w:t>
      </w:r>
      <w:r>
        <w:rPr>
          <w:rFonts w:hint="eastAsia" w:hAnsi="宋体"/>
        </w:rPr>
        <w:t>物联网</w:t>
      </w:r>
      <w:r>
        <w:rPr>
          <w:rFonts w:hAnsi="宋体"/>
        </w:rPr>
        <w:t xml:space="preserve"> </w:t>
      </w:r>
      <w:r>
        <w:rPr>
          <w:rFonts w:hint="eastAsia" w:hAnsi="宋体"/>
        </w:rPr>
        <w:t>感知控制设备接入</w:t>
      </w:r>
      <w:r>
        <w:rPr>
          <w:rFonts w:hAnsi="宋体"/>
        </w:rPr>
        <w:t xml:space="preserve"> </w:t>
      </w:r>
      <w:r>
        <w:rPr>
          <w:rFonts w:hint="eastAsia" w:hAnsi="宋体"/>
        </w:rPr>
        <w:t>第</w:t>
      </w:r>
      <w:r>
        <w:rPr>
          <w:rFonts w:hAnsi="宋体"/>
        </w:rPr>
        <w:t>2</w:t>
      </w:r>
      <w:r>
        <w:rPr>
          <w:rFonts w:hint="eastAsia" w:hAnsi="宋体"/>
        </w:rPr>
        <w:t>部分：数据管理要求</w:t>
      </w:r>
    </w:p>
    <w:p w14:paraId="53AB0865">
      <w:pPr>
        <w:pStyle w:val="143"/>
        <w:ind w:firstLine="420"/>
        <w:rPr>
          <w:rFonts w:hAnsi="宋体"/>
        </w:rPr>
      </w:pPr>
      <w:r>
        <w:rPr>
          <w:rFonts w:hAnsi="宋体"/>
        </w:rPr>
        <w:t xml:space="preserve">GB/T 41780.2-2024  </w:t>
      </w:r>
      <w:r>
        <w:rPr>
          <w:rFonts w:hint="eastAsia" w:hAnsi="宋体"/>
        </w:rPr>
        <w:t>物联网</w:t>
      </w:r>
      <w:r>
        <w:rPr>
          <w:rFonts w:hAnsi="宋体"/>
        </w:rPr>
        <w:t xml:space="preserve"> </w:t>
      </w:r>
      <w:r>
        <w:rPr>
          <w:rFonts w:hint="eastAsia" w:hAnsi="宋体"/>
        </w:rPr>
        <w:t>边缘计算</w:t>
      </w:r>
      <w:r>
        <w:rPr>
          <w:rFonts w:hAnsi="宋体"/>
        </w:rPr>
        <w:t xml:space="preserve"> </w:t>
      </w:r>
      <w:r>
        <w:rPr>
          <w:rFonts w:hint="eastAsia" w:hAnsi="宋体"/>
        </w:rPr>
        <w:t>第</w:t>
      </w:r>
      <w:r>
        <w:rPr>
          <w:rFonts w:hAnsi="宋体"/>
        </w:rPr>
        <w:t>2</w:t>
      </w:r>
      <w:r>
        <w:rPr>
          <w:rFonts w:hint="eastAsia" w:hAnsi="宋体"/>
        </w:rPr>
        <w:t>部分：数据管理要求</w:t>
      </w:r>
    </w:p>
    <w:p w14:paraId="26BE2DA9">
      <w:pPr>
        <w:pStyle w:val="143"/>
        <w:ind w:firstLine="420"/>
        <w:rPr>
          <w:rFonts w:hAnsi="宋体"/>
        </w:rPr>
      </w:pPr>
      <w:r>
        <w:rPr>
          <w:rFonts w:hAnsi="宋体"/>
        </w:rPr>
        <w:t xml:space="preserve">GB/T 43697-2024 </w:t>
      </w:r>
      <w:r>
        <w:rPr>
          <w:rFonts w:hint="eastAsia" w:hAnsi="宋体"/>
        </w:rPr>
        <w:t>数据安全技术</w:t>
      </w:r>
      <w:r>
        <w:rPr>
          <w:rFonts w:hAnsi="宋体"/>
        </w:rPr>
        <w:t xml:space="preserve"> </w:t>
      </w:r>
      <w:r>
        <w:rPr>
          <w:rFonts w:hint="eastAsia" w:hAnsi="宋体"/>
        </w:rPr>
        <w:t>数据分类分级规则</w:t>
      </w:r>
    </w:p>
    <w:p w14:paraId="5D7EE40F">
      <w:pPr>
        <w:pStyle w:val="45"/>
      </w:pPr>
      <w:bookmarkStart w:id="31" w:name="_Toc191281776"/>
      <w:r>
        <w:rPr>
          <w:rFonts w:hint="eastAsia"/>
        </w:rPr>
        <w:t>术语和定义</w:t>
      </w:r>
      <w:bookmarkEnd w:id="30"/>
      <w:bookmarkEnd w:id="31"/>
    </w:p>
    <w:p w14:paraId="21D487E0">
      <w:pPr>
        <w:pStyle w:val="23"/>
      </w:pPr>
      <w:r>
        <w:rPr>
          <w:rFonts w:hint="eastAsia"/>
        </w:rPr>
        <w:t>下列术语和定义适用于本文件。</w:t>
      </w:r>
    </w:p>
    <w:p w14:paraId="06AA4348">
      <w:pPr>
        <w:pStyle w:val="42"/>
        <w:spacing w:before="78" w:beforeLines="25" w:after="78" w:afterLines="25"/>
      </w:pPr>
      <w:bookmarkStart w:id="32" w:name="_Toc499712519"/>
      <w:bookmarkEnd w:id="32"/>
      <w:bookmarkStart w:id="33" w:name="_Toc44426851"/>
      <w:bookmarkEnd w:id="33"/>
      <w:bookmarkStart w:id="34" w:name="_Toc499734474"/>
      <w:bookmarkEnd w:id="34"/>
      <w:bookmarkStart w:id="35" w:name="_Toc44426849"/>
      <w:bookmarkEnd w:id="35"/>
      <w:bookmarkStart w:id="36" w:name="_Toc498700556"/>
      <w:bookmarkEnd w:id="36"/>
      <w:bookmarkStart w:id="37" w:name="_Toc18095"/>
      <w:bookmarkEnd w:id="37"/>
      <w:bookmarkStart w:id="38" w:name="_Toc118982709"/>
      <w:bookmarkEnd w:id="38"/>
      <w:bookmarkStart w:id="39" w:name="_Toc43910566"/>
      <w:bookmarkEnd w:id="39"/>
      <w:bookmarkStart w:id="40" w:name="_Toc499734472"/>
      <w:bookmarkEnd w:id="40"/>
      <w:bookmarkStart w:id="41" w:name="_Toc499712521"/>
      <w:bookmarkEnd w:id="41"/>
      <w:bookmarkStart w:id="42" w:name="_Toc58321069"/>
      <w:bookmarkEnd w:id="42"/>
      <w:bookmarkStart w:id="43" w:name="_Toc191281777"/>
      <w:bookmarkEnd w:id="43"/>
      <w:bookmarkStart w:id="44" w:name="_Toc132376291"/>
      <w:bookmarkEnd w:id="44"/>
      <w:bookmarkStart w:id="45" w:name="_Toc47598296"/>
      <w:bookmarkEnd w:id="45"/>
      <w:bookmarkStart w:id="46" w:name="_Toc499795624"/>
      <w:bookmarkEnd w:id="46"/>
      <w:bookmarkStart w:id="47" w:name="_Toc499795626"/>
      <w:bookmarkEnd w:id="47"/>
      <w:bookmarkStart w:id="48" w:name="_Toc495909293"/>
    </w:p>
    <w:bookmarkEnd w:id="48"/>
    <w:p w14:paraId="1C0048E9">
      <w:pPr>
        <w:pStyle w:val="42"/>
        <w:numPr>
          <w:ilvl w:val="0"/>
          <w:numId w:val="0"/>
        </w:numPr>
        <w:spacing w:before="78" w:beforeLines="25" w:after="78" w:afterLines="25"/>
        <w:ind w:firstLine="424" w:firstLineChars="202"/>
      </w:pPr>
      <w:bookmarkStart w:id="49" w:name="_Toc191281778"/>
      <w:r>
        <w:rPr>
          <w:rFonts w:hint="eastAsia" w:ascii="Times New Roman"/>
        </w:rPr>
        <w:t>物模型</w:t>
      </w:r>
      <w:r>
        <w:rPr>
          <w:rFonts w:ascii="Times New Roman"/>
        </w:rPr>
        <w:t xml:space="preserve"> </w:t>
      </w:r>
      <w:r>
        <w:rPr>
          <w:rFonts w:hint="eastAsia" w:ascii="Times New Roman"/>
        </w:rPr>
        <w:t>thing</w:t>
      </w:r>
      <w:r>
        <w:rPr>
          <w:rFonts w:ascii="Times New Roman"/>
        </w:rPr>
        <w:t xml:space="preserve"> model</w:t>
      </w:r>
      <w:bookmarkEnd w:id="49"/>
    </w:p>
    <w:p w14:paraId="0ADFF442">
      <w:pPr>
        <w:ind w:firstLine="424" w:firstLineChars="202"/>
        <w:rPr>
          <w:rFonts w:ascii="宋体"/>
          <w:kern w:val="0"/>
          <w:szCs w:val="20"/>
        </w:rPr>
      </w:pPr>
      <w:r>
        <w:rPr>
          <w:rFonts w:hint="eastAsia"/>
        </w:rPr>
        <w:t>对物联终端设备及其感知的信息进行抽象建模后在数字化空间的表达形式，定义了设备信息、服务和事件</w:t>
      </w:r>
      <w:r>
        <w:rPr>
          <w:rFonts w:hint="eastAsia" w:ascii="宋体"/>
          <w:kern w:val="0"/>
          <w:szCs w:val="20"/>
        </w:rPr>
        <w:t>。</w:t>
      </w:r>
    </w:p>
    <w:p w14:paraId="574FD471">
      <w:pPr>
        <w:pStyle w:val="42"/>
        <w:spacing w:before="78" w:beforeLines="25" w:after="78" w:afterLines="25"/>
      </w:pPr>
      <w:bookmarkStart w:id="50" w:name="_Toc132376293"/>
      <w:bookmarkEnd w:id="50"/>
      <w:bookmarkStart w:id="51" w:name="_Toc118982711"/>
      <w:bookmarkEnd w:id="51"/>
      <w:bookmarkStart w:id="52" w:name="_Toc191281779"/>
      <w:bookmarkEnd w:id="52"/>
      <w:bookmarkStart w:id="53" w:name="_Toc31176"/>
      <w:bookmarkEnd w:id="53"/>
    </w:p>
    <w:p w14:paraId="729A0EAE">
      <w:pPr>
        <w:pStyle w:val="42"/>
        <w:numPr>
          <w:ilvl w:val="0"/>
          <w:numId w:val="0"/>
        </w:numPr>
        <w:spacing w:before="78" w:beforeLines="25" w:after="78" w:afterLines="25"/>
        <w:ind w:firstLine="424" w:firstLineChars="202"/>
      </w:pPr>
      <w:bookmarkStart w:id="54" w:name="_Toc191281780"/>
      <w:r>
        <w:rPr>
          <w:rFonts w:hint="eastAsia" w:ascii="Times New Roman"/>
        </w:rPr>
        <w:t>服务</w:t>
      </w:r>
      <w:r>
        <w:rPr>
          <w:rFonts w:ascii="Times New Roman"/>
        </w:rPr>
        <w:t xml:space="preserve"> service</w:t>
      </w:r>
      <w:bookmarkEnd w:id="54"/>
    </w:p>
    <w:p w14:paraId="535AD512">
      <w:pPr>
        <w:ind w:firstLine="424" w:firstLineChars="202"/>
        <w:rPr>
          <w:rFonts w:ascii="宋体"/>
          <w:kern w:val="0"/>
          <w:szCs w:val="20"/>
        </w:rPr>
      </w:pPr>
      <w:r>
        <w:rPr>
          <w:rFonts w:hint="eastAsia"/>
        </w:rPr>
        <w:t>是由一组特征元素构成的表示设备某个组成部分的逻辑或物理单元</w:t>
      </w:r>
      <w:r>
        <w:rPr>
          <w:rFonts w:hint="eastAsia" w:ascii="宋体"/>
          <w:kern w:val="0"/>
          <w:szCs w:val="20"/>
        </w:rPr>
        <w:t>。</w:t>
      </w:r>
    </w:p>
    <w:p w14:paraId="500B44A3">
      <w:pPr>
        <w:pStyle w:val="42"/>
        <w:spacing w:before="78" w:beforeLines="25" w:after="78" w:afterLines="25"/>
      </w:pPr>
      <w:bookmarkStart w:id="55" w:name="_Toc191281781"/>
      <w:bookmarkEnd w:id="55"/>
      <w:bookmarkStart w:id="56" w:name="_Toc132376295"/>
      <w:bookmarkEnd w:id="56"/>
      <w:bookmarkStart w:id="57" w:name="_Toc26360"/>
      <w:bookmarkEnd w:id="57"/>
      <w:bookmarkStart w:id="58" w:name="_Toc118982713"/>
      <w:bookmarkEnd w:id="58"/>
    </w:p>
    <w:p w14:paraId="1E1966D2">
      <w:pPr>
        <w:pStyle w:val="42"/>
        <w:numPr>
          <w:ilvl w:val="0"/>
          <w:numId w:val="0"/>
        </w:numPr>
        <w:spacing w:before="78" w:beforeLines="25" w:after="78" w:afterLines="25"/>
        <w:ind w:firstLine="424" w:firstLineChars="202"/>
      </w:pPr>
      <w:bookmarkStart w:id="59" w:name="_Toc191281782"/>
      <w:r>
        <w:rPr>
          <w:rFonts w:hint="eastAsia" w:ascii="Times New Roman"/>
        </w:rPr>
        <w:t>事件</w:t>
      </w:r>
      <w:r>
        <w:rPr>
          <w:rFonts w:ascii="Times New Roman"/>
        </w:rPr>
        <w:t xml:space="preserve"> event</w:t>
      </w:r>
      <w:bookmarkEnd w:id="59"/>
    </w:p>
    <w:p w14:paraId="62E66F85">
      <w:pPr>
        <w:ind w:firstLine="424" w:firstLineChars="202"/>
      </w:pPr>
      <w:r>
        <w:rPr>
          <w:rFonts w:hint="eastAsia"/>
        </w:rPr>
        <w:t>是终端设备运行期间在某种条件下主动上报的特定类型信息。一般包含需要被外部感知和处理的通知信息，如故障、告警等。</w:t>
      </w:r>
    </w:p>
    <w:p w14:paraId="4B9CD7B3">
      <w:pPr>
        <w:pStyle w:val="42"/>
        <w:spacing w:before="78" w:beforeLines="25" w:after="78" w:afterLines="25"/>
        <w:rPr>
          <w:rFonts w:ascii="Times New Roman"/>
        </w:rPr>
      </w:pPr>
      <w:bookmarkStart w:id="60" w:name="_Toc191281783"/>
      <w:bookmarkEnd w:id="60"/>
    </w:p>
    <w:p w14:paraId="1DE10499">
      <w:pPr>
        <w:pStyle w:val="146"/>
        <w:tabs>
          <w:tab w:val="clear" w:pos="1678"/>
        </w:tabs>
        <w:ind w:left="0" w:firstLine="420" w:firstLineChars="200"/>
        <w:rPr>
          <w:rFonts w:ascii="Times New Roman" w:eastAsia="黑体"/>
        </w:rPr>
      </w:pPr>
      <w:r>
        <w:rPr>
          <w:rFonts w:hint="eastAsia" w:ascii="Times New Roman" w:eastAsia="黑体"/>
        </w:rPr>
        <w:t>特征</w:t>
      </w:r>
      <w:r>
        <w:rPr>
          <w:rFonts w:ascii="Times New Roman" w:eastAsia="黑体"/>
        </w:rPr>
        <w:t xml:space="preserve"> characteristic</w:t>
      </w:r>
    </w:p>
    <w:p w14:paraId="6172C5C4">
      <w:pPr>
        <w:pStyle w:val="143"/>
        <w:ind w:firstLine="420"/>
        <w:rPr>
          <w:rFonts w:ascii="Times New Roman"/>
        </w:rPr>
      </w:pPr>
      <w:r>
        <w:rPr>
          <w:rFonts w:hint="eastAsia" w:ascii="Times New Roman"/>
        </w:rPr>
        <w:t>指终端设备具备的某一种能力或当前所处的某个状态。</w:t>
      </w:r>
    </w:p>
    <w:p w14:paraId="078978F5">
      <w:pPr>
        <w:pStyle w:val="45"/>
      </w:pPr>
      <w:bookmarkStart w:id="61" w:name="_Toc169604983"/>
      <w:bookmarkStart w:id="62" w:name="_Toc191281784"/>
      <w:r>
        <w:rPr>
          <w:rFonts w:hint="eastAsia"/>
        </w:rPr>
        <w:t>总体结构</w:t>
      </w:r>
      <w:bookmarkEnd w:id="61"/>
      <w:bookmarkEnd w:id="62"/>
    </w:p>
    <w:p w14:paraId="19157DAA">
      <w:pPr>
        <w:pStyle w:val="23"/>
      </w:pPr>
      <w:r>
        <w:rPr>
          <w:rFonts w:hint="eastAsia"/>
        </w:rPr>
        <w:t>城市多级联动指挥平台总体架构见图1。</w:t>
      </w:r>
    </w:p>
    <w:p w14:paraId="1E51B507">
      <w:pPr>
        <w:pStyle w:val="23"/>
        <w:ind w:firstLine="0" w:firstLineChars="0"/>
        <w:jc w:val="center"/>
      </w:pPr>
      <w:r>
        <w:rPr>
          <w:rFonts w:ascii="Times New Roman"/>
        </w:rPr>
        <w:drawing>
          <wp:inline distT="0" distB="0" distL="0" distR="0">
            <wp:extent cx="5937250" cy="1752600"/>
            <wp:effectExtent l="0" t="0" r="635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5937250" cy="1752600"/>
                    </a:xfrm>
                    <a:prstGeom prst="rect">
                      <a:avLst/>
                    </a:prstGeom>
                    <a:noFill/>
                    <a:ln>
                      <a:noFill/>
                    </a:ln>
                  </pic:spPr>
                </pic:pic>
              </a:graphicData>
            </a:graphic>
          </wp:inline>
        </w:drawing>
      </w:r>
    </w:p>
    <w:p w14:paraId="215757F8">
      <w:pPr>
        <w:pStyle w:val="128"/>
      </w:pPr>
      <w:bookmarkStart w:id="63" w:name="_Hlk15426900"/>
      <w:r>
        <w:rPr>
          <w:rFonts w:hint="eastAsia"/>
        </w:rPr>
        <w:t>物模型和应用总体结构</w:t>
      </w:r>
    </w:p>
    <w:p w14:paraId="0BB2F115">
      <w:pPr>
        <w:pStyle w:val="128"/>
        <w:numPr>
          <w:ilvl w:val="0"/>
          <w:numId w:val="0"/>
        </w:numPr>
        <w:ind w:firstLine="420" w:firstLineChars="200"/>
        <w:jc w:val="both"/>
      </w:pPr>
      <w:r>
        <w:rPr>
          <w:rFonts w:hint="eastAsia"/>
        </w:rPr>
        <w:t>注：终端设备、行业应用（虚线框内容）是相关内容，不是本文件约束的范围。</w:t>
      </w:r>
    </w:p>
    <w:p w14:paraId="73B49302">
      <w:pPr>
        <w:pStyle w:val="143"/>
        <w:ind w:firstLine="420"/>
        <w:rPr>
          <w:rFonts w:ascii="Times New Roman"/>
        </w:rPr>
      </w:pPr>
      <w:r>
        <w:rPr>
          <w:rFonts w:hint="eastAsia" w:ascii="Times New Roman"/>
        </w:rPr>
        <w:t>物模型总体架构中：</w:t>
      </w:r>
    </w:p>
    <w:p w14:paraId="73FEB466">
      <w:pPr>
        <w:pStyle w:val="140"/>
        <w:numPr>
          <w:ilvl w:val="0"/>
          <w:numId w:val="18"/>
        </w:numPr>
        <w:rPr>
          <w:rFonts w:ascii="Times New Roman"/>
        </w:rPr>
      </w:pPr>
      <w:r>
        <w:rPr>
          <w:rFonts w:hint="eastAsia" w:ascii="Times New Roman"/>
        </w:rPr>
        <w:t>终端设备是模型的建模对象；</w:t>
      </w:r>
    </w:p>
    <w:p w14:paraId="2F6E03C2">
      <w:pPr>
        <w:pStyle w:val="140"/>
        <w:numPr>
          <w:ilvl w:val="0"/>
          <w:numId w:val="18"/>
        </w:numPr>
        <w:rPr>
          <w:rFonts w:ascii="Times New Roman"/>
        </w:rPr>
      </w:pPr>
      <w:r>
        <w:rPr>
          <w:rFonts w:hint="eastAsia" w:ascii="Times New Roman"/>
        </w:rPr>
        <w:t>物模型和应用是对终端设备进行抽象化和虚拟化并形成应用。外部可以读取某个特征的数据来获得终端设备的状态，也能通过修改特征取值驱动设备执行动作，应至少提供一类服务，并至少包含一个特征，可以提供多个事件并包括多个特征或不提供事件；</w:t>
      </w:r>
    </w:p>
    <w:p w14:paraId="3A4AFC73">
      <w:pPr>
        <w:numPr>
          <w:ilvl w:val="0"/>
          <w:numId w:val="18"/>
        </w:numPr>
        <w:rPr>
          <w:rFonts w:ascii="宋体" w:hAnsi="宋体"/>
        </w:rPr>
      </w:pPr>
      <w:r>
        <w:rPr>
          <w:rFonts w:hint="eastAsia"/>
        </w:rPr>
        <w:t>基于物模型，对不同种类设备的数据资源进行整合、协同，为行业应用提供标准化的终端设备描述。</w:t>
      </w:r>
    </w:p>
    <w:bookmarkEnd w:id="63"/>
    <w:p w14:paraId="300D287D">
      <w:pPr>
        <w:pStyle w:val="45"/>
      </w:pPr>
      <w:bookmarkStart w:id="64" w:name="_Toc191281785"/>
      <w:r>
        <w:rPr>
          <w:rFonts w:hint="eastAsia"/>
        </w:rPr>
        <w:t>物模型要求</w:t>
      </w:r>
      <w:bookmarkEnd w:id="64"/>
    </w:p>
    <w:p w14:paraId="7DD87DF7">
      <w:pPr>
        <w:pStyle w:val="42"/>
      </w:pPr>
      <w:bookmarkStart w:id="65" w:name="_Toc191281786"/>
      <w:bookmarkStart w:id="66" w:name="_Hlk44198719"/>
      <w:r>
        <w:rPr>
          <w:rFonts w:hint="eastAsia"/>
        </w:rPr>
        <w:t>字段定义</w:t>
      </w:r>
      <w:bookmarkEnd w:id="65"/>
    </w:p>
    <w:p w14:paraId="4DC00B3B">
      <w:pPr>
        <w:pStyle w:val="46"/>
        <w:spacing w:before="156" w:after="156"/>
      </w:pPr>
      <w:r>
        <w:rPr>
          <w:rFonts w:hint="eastAsia"/>
        </w:rPr>
        <w:t>设备信息</w:t>
      </w:r>
    </w:p>
    <w:p w14:paraId="7969FA4F">
      <w:pPr>
        <w:pStyle w:val="147"/>
        <w:spacing w:before="156" w:after="156"/>
        <w:ind w:firstLine="0"/>
      </w:pPr>
      <w:r>
        <w:t>表</w:t>
      </w:r>
      <w:r>
        <w:rPr>
          <w:rFonts w:hint="eastAsia"/>
        </w:rPr>
        <w:t>1</w:t>
      </w:r>
      <w:r>
        <w:t xml:space="preserve"> </w:t>
      </w:r>
      <w:r>
        <w:rPr>
          <w:rFonts w:hint="eastAsia"/>
        </w:rPr>
        <w:t>设备信息组成</w:t>
      </w:r>
    </w:p>
    <w:tbl>
      <w:tblPr>
        <w:tblStyle w:val="33"/>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55"/>
        <w:gridCol w:w="1688"/>
        <w:gridCol w:w="756"/>
        <w:gridCol w:w="1154"/>
        <w:gridCol w:w="760"/>
        <w:gridCol w:w="4157"/>
      </w:tblGrid>
      <w:tr w14:paraId="6E83FB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51" w:type="pct"/>
            <w:tcBorders>
              <w:top w:val="single" w:color="auto" w:sz="4" w:space="0"/>
              <w:left w:val="single" w:color="auto" w:sz="4" w:space="0"/>
              <w:bottom w:val="single" w:color="auto" w:sz="4" w:space="0"/>
              <w:right w:val="single" w:color="auto" w:sz="4" w:space="0"/>
            </w:tcBorders>
            <w:vAlign w:val="center"/>
          </w:tcPr>
          <w:p w14:paraId="450199D7">
            <w:pPr>
              <w:widowControl/>
              <w:jc w:val="center"/>
              <w:rPr>
                <w:rFonts w:ascii="宋体"/>
                <w:kern w:val="0"/>
                <w:sz w:val="18"/>
                <w:szCs w:val="18"/>
              </w:rPr>
            </w:pPr>
            <w:r>
              <w:rPr>
                <w:rFonts w:hint="eastAsia" w:ascii="宋体"/>
                <w:kern w:val="0"/>
                <w:sz w:val="18"/>
                <w:szCs w:val="18"/>
              </w:rPr>
              <w:t>名称</w:t>
            </w:r>
          </w:p>
        </w:tc>
        <w:tc>
          <w:tcPr>
            <w:tcW w:w="882" w:type="pct"/>
            <w:tcBorders>
              <w:top w:val="single" w:color="auto" w:sz="4" w:space="0"/>
              <w:left w:val="single" w:color="auto" w:sz="4" w:space="0"/>
              <w:bottom w:val="single" w:color="auto" w:sz="4" w:space="0"/>
              <w:right w:val="single" w:color="auto" w:sz="4" w:space="0"/>
            </w:tcBorders>
            <w:vAlign w:val="center"/>
          </w:tcPr>
          <w:p w14:paraId="37C73AAE">
            <w:pPr>
              <w:widowControl/>
              <w:jc w:val="center"/>
              <w:rPr>
                <w:rFonts w:ascii="宋体"/>
                <w:kern w:val="0"/>
                <w:sz w:val="18"/>
                <w:szCs w:val="18"/>
              </w:rPr>
            </w:pPr>
            <w:r>
              <w:rPr>
                <w:rFonts w:hint="eastAsia" w:ascii="宋体"/>
                <w:kern w:val="0"/>
                <w:sz w:val="18"/>
                <w:szCs w:val="18"/>
              </w:rPr>
              <w:t>英文名称</w:t>
            </w:r>
          </w:p>
        </w:tc>
        <w:tc>
          <w:tcPr>
            <w:tcW w:w="395" w:type="pct"/>
            <w:tcBorders>
              <w:top w:val="single" w:color="auto" w:sz="4" w:space="0"/>
              <w:left w:val="single" w:color="auto" w:sz="4" w:space="0"/>
              <w:bottom w:val="single" w:color="auto" w:sz="4" w:space="0"/>
              <w:right w:val="single" w:color="auto" w:sz="4" w:space="0"/>
            </w:tcBorders>
            <w:vAlign w:val="center"/>
          </w:tcPr>
          <w:p w14:paraId="1816081C">
            <w:pPr>
              <w:widowControl/>
              <w:jc w:val="center"/>
              <w:rPr>
                <w:rFonts w:ascii="宋体"/>
                <w:kern w:val="0"/>
                <w:sz w:val="18"/>
                <w:szCs w:val="18"/>
              </w:rPr>
            </w:pPr>
            <w:r>
              <w:rPr>
                <w:rFonts w:hint="eastAsia" w:ascii="宋体"/>
                <w:kern w:val="0"/>
                <w:sz w:val="18"/>
                <w:szCs w:val="18"/>
              </w:rPr>
              <w:t>数据类型</w:t>
            </w:r>
          </w:p>
        </w:tc>
        <w:tc>
          <w:tcPr>
            <w:tcW w:w="603" w:type="pct"/>
            <w:tcBorders>
              <w:top w:val="single" w:color="auto" w:sz="4" w:space="0"/>
              <w:left w:val="single" w:color="auto" w:sz="4" w:space="0"/>
              <w:bottom w:val="single" w:color="auto" w:sz="4" w:space="0"/>
              <w:right w:val="single" w:color="auto" w:sz="4" w:space="0"/>
            </w:tcBorders>
            <w:vAlign w:val="center"/>
          </w:tcPr>
          <w:p w14:paraId="32DC4451">
            <w:pPr>
              <w:widowControl/>
              <w:jc w:val="center"/>
              <w:rPr>
                <w:rFonts w:ascii="宋体"/>
                <w:kern w:val="0"/>
                <w:sz w:val="18"/>
                <w:szCs w:val="18"/>
              </w:rPr>
            </w:pPr>
            <w:r>
              <w:rPr>
                <w:rFonts w:hint="eastAsia" w:ascii="宋体"/>
                <w:kern w:val="0"/>
                <w:sz w:val="18"/>
                <w:szCs w:val="18"/>
              </w:rPr>
              <w:t>最大长度</w:t>
            </w:r>
            <w:r>
              <w:rPr>
                <w:rFonts w:ascii="宋体"/>
                <w:kern w:val="0"/>
                <w:sz w:val="18"/>
                <w:szCs w:val="18"/>
              </w:rPr>
              <w:t>/</w:t>
            </w:r>
            <w:r>
              <w:rPr>
                <w:rFonts w:hint="eastAsia" w:ascii="宋体"/>
                <w:kern w:val="0"/>
                <w:sz w:val="18"/>
                <w:szCs w:val="18"/>
              </w:rPr>
              <w:t>固定长度</w:t>
            </w:r>
          </w:p>
        </w:tc>
        <w:tc>
          <w:tcPr>
            <w:tcW w:w="397" w:type="pct"/>
            <w:tcBorders>
              <w:top w:val="single" w:color="auto" w:sz="4" w:space="0"/>
              <w:left w:val="single" w:color="auto" w:sz="4" w:space="0"/>
              <w:bottom w:val="single" w:color="auto" w:sz="4" w:space="0"/>
              <w:right w:val="single" w:color="auto" w:sz="4" w:space="0"/>
            </w:tcBorders>
            <w:vAlign w:val="center"/>
          </w:tcPr>
          <w:p w14:paraId="722CECB8">
            <w:pPr>
              <w:widowControl/>
              <w:jc w:val="center"/>
              <w:rPr>
                <w:rFonts w:ascii="宋体"/>
                <w:kern w:val="0"/>
                <w:sz w:val="18"/>
                <w:szCs w:val="18"/>
              </w:rPr>
            </w:pPr>
            <w:r>
              <w:rPr>
                <w:rFonts w:hint="eastAsia" w:ascii="宋体"/>
                <w:kern w:val="0"/>
                <w:sz w:val="18"/>
                <w:szCs w:val="18"/>
              </w:rPr>
              <w:t>是否必选</w:t>
            </w:r>
          </w:p>
        </w:tc>
        <w:tc>
          <w:tcPr>
            <w:tcW w:w="2172" w:type="pct"/>
            <w:tcBorders>
              <w:top w:val="single" w:color="auto" w:sz="4" w:space="0"/>
              <w:left w:val="single" w:color="auto" w:sz="4" w:space="0"/>
              <w:bottom w:val="single" w:color="auto" w:sz="4" w:space="0"/>
              <w:right w:val="single" w:color="auto" w:sz="4" w:space="0"/>
            </w:tcBorders>
            <w:vAlign w:val="center"/>
          </w:tcPr>
          <w:p w14:paraId="5AC66AA7">
            <w:pPr>
              <w:widowControl/>
              <w:jc w:val="center"/>
              <w:rPr>
                <w:rFonts w:ascii="宋体"/>
                <w:kern w:val="0"/>
                <w:sz w:val="18"/>
                <w:szCs w:val="18"/>
              </w:rPr>
            </w:pPr>
            <w:r>
              <w:rPr>
                <w:rFonts w:hint="eastAsia" w:ascii="宋体"/>
                <w:kern w:val="0"/>
                <w:sz w:val="18"/>
                <w:szCs w:val="18"/>
              </w:rPr>
              <w:t>说明</w:t>
            </w:r>
          </w:p>
        </w:tc>
      </w:tr>
      <w:tr w14:paraId="6596B7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51" w:type="pct"/>
            <w:tcBorders>
              <w:top w:val="single" w:color="auto" w:sz="4" w:space="0"/>
              <w:left w:val="single" w:color="auto" w:sz="4" w:space="0"/>
              <w:bottom w:val="single" w:color="auto" w:sz="4" w:space="0"/>
              <w:right w:val="single" w:color="auto" w:sz="4" w:space="0"/>
            </w:tcBorders>
            <w:vAlign w:val="center"/>
          </w:tcPr>
          <w:p w14:paraId="0E311559">
            <w:pPr>
              <w:widowControl/>
              <w:rPr>
                <w:rFonts w:ascii="宋体"/>
                <w:kern w:val="0"/>
                <w:sz w:val="18"/>
                <w:szCs w:val="18"/>
              </w:rPr>
            </w:pPr>
            <w:r>
              <w:rPr>
                <w:rFonts w:hint="eastAsia" w:ascii="宋体"/>
                <w:kern w:val="0"/>
                <w:sz w:val="18"/>
                <w:szCs w:val="18"/>
              </w:rPr>
              <w:t>设备型号</w:t>
            </w:r>
            <w:r>
              <w:rPr>
                <w:rFonts w:ascii="宋体"/>
                <w:kern w:val="0"/>
                <w:sz w:val="18"/>
                <w:szCs w:val="18"/>
              </w:rPr>
              <w:t>ID</w:t>
            </w:r>
          </w:p>
        </w:tc>
        <w:tc>
          <w:tcPr>
            <w:tcW w:w="882" w:type="pct"/>
            <w:tcBorders>
              <w:top w:val="single" w:color="auto" w:sz="4" w:space="0"/>
              <w:left w:val="single" w:color="auto" w:sz="4" w:space="0"/>
              <w:bottom w:val="single" w:color="auto" w:sz="4" w:space="0"/>
              <w:right w:val="single" w:color="auto" w:sz="4" w:space="0"/>
            </w:tcBorders>
            <w:vAlign w:val="center"/>
          </w:tcPr>
          <w:p w14:paraId="1F2D13C3">
            <w:pPr>
              <w:widowControl/>
              <w:jc w:val="center"/>
              <w:rPr>
                <w:rFonts w:ascii="宋体"/>
                <w:kern w:val="0"/>
                <w:sz w:val="18"/>
                <w:szCs w:val="18"/>
              </w:rPr>
            </w:pPr>
            <w:r>
              <w:rPr>
                <w:rFonts w:ascii="宋体"/>
                <w:kern w:val="0"/>
                <w:sz w:val="18"/>
                <w:szCs w:val="18"/>
              </w:rPr>
              <w:t>prodId</w:t>
            </w:r>
          </w:p>
        </w:tc>
        <w:tc>
          <w:tcPr>
            <w:tcW w:w="395" w:type="pct"/>
            <w:tcBorders>
              <w:top w:val="single" w:color="auto" w:sz="4" w:space="0"/>
              <w:left w:val="single" w:color="auto" w:sz="4" w:space="0"/>
              <w:bottom w:val="single" w:color="auto" w:sz="4" w:space="0"/>
              <w:right w:val="single" w:color="auto" w:sz="4" w:space="0"/>
            </w:tcBorders>
            <w:vAlign w:val="center"/>
          </w:tcPr>
          <w:p w14:paraId="084F28FE">
            <w:pPr>
              <w:widowControl/>
              <w:jc w:val="center"/>
              <w:rPr>
                <w:rFonts w:ascii="宋体"/>
                <w:kern w:val="0"/>
                <w:sz w:val="18"/>
                <w:szCs w:val="18"/>
              </w:rPr>
            </w:pPr>
            <w:r>
              <w:rPr>
                <w:rFonts w:ascii="宋体"/>
                <w:kern w:val="0"/>
                <w:sz w:val="18"/>
                <w:szCs w:val="18"/>
              </w:rPr>
              <w:t>String</w:t>
            </w:r>
          </w:p>
        </w:tc>
        <w:tc>
          <w:tcPr>
            <w:tcW w:w="603" w:type="pct"/>
            <w:tcBorders>
              <w:top w:val="single" w:color="auto" w:sz="4" w:space="0"/>
              <w:left w:val="single" w:color="auto" w:sz="4" w:space="0"/>
              <w:bottom w:val="single" w:color="auto" w:sz="4" w:space="0"/>
              <w:right w:val="single" w:color="auto" w:sz="4" w:space="0"/>
            </w:tcBorders>
            <w:vAlign w:val="center"/>
          </w:tcPr>
          <w:p w14:paraId="7CA35FEB">
            <w:pPr>
              <w:widowControl/>
              <w:jc w:val="center"/>
              <w:rPr>
                <w:rFonts w:ascii="宋体"/>
                <w:kern w:val="0"/>
                <w:sz w:val="18"/>
                <w:szCs w:val="18"/>
              </w:rPr>
            </w:pPr>
            <w:r>
              <w:rPr>
                <w:rFonts w:hint="eastAsia" w:ascii="宋体"/>
                <w:kern w:val="0"/>
                <w:sz w:val="18"/>
                <w:szCs w:val="18"/>
              </w:rPr>
              <w:t>固定长度：</w:t>
            </w:r>
            <w:r>
              <w:rPr>
                <w:rFonts w:ascii="宋体"/>
                <w:kern w:val="0"/>
                <w:sz w:val="18"/>
                <w:szCs w:val="18"/>
              </w:rPr>
              <w:t>5</w:t>
            </w:r>
            <w:r>
              <w:rPr>
                <w:rFonts w:hint="eastAsia" w:ascii="宋体"/>
                <w:kern w:val="0"/>
                <w:sz w:val="18"/>
                <w:szCs w:val="18"/>
              </w:rPr>
              <w:t>个字节</w:t>
            </w:r>
          </w:p>
        </w:tc>
        <w:tc>
          <w:tcPr>
            <w:tcW w:w="397" w:type="pct"/>
            <w:tcBorders>
              <w:top w:val="single" w:color="auto" w:sz="4" w:space="0"/>
              <w:left w:val="single" w:color="auto" w:sz="4" w:space="0"/>
              <w:bottom w:val="single" w:color="auto" w:sz="4" w:space="0"/>
              <w:right w:val="single" w:color="auto" w:sz="4" w:space="0"/>
            </w:tcBorders>
            <w:vAlign w:val="center"/>
          </w:tcPr>
          <w:p w14:paraId="6B0B501D">
            <w:pPr>
              <w:widowControl/>
              <w:jc w:val="center"/>
              <w:rPr>
                <w:rFonts w:ascii="宋体"/>
                <w:kern w:val="0"/>
                <w:sz w:val="18"/>
                <w:szCs w:val="18"/>
              </w:rPr>
            </w:pPr>
            <w:r>
              <w:rPr>
                <w:rFonts w:hint="eastAsia" w:ascii="宋体"/>
                <w:kern w:val="0"/>
                <w:sz w:val="18"/>
                <w:szCs w:val="18"/>
              </w:rPr>
              <w:t>必选</w:t>
            </w:r>
          </w:p>
        </w:tc>
        <w:tc>
          <w:tcPr>
            <w:tcW w:w="2172" w:type="pct"/>
            <w:tcBorders>
              <w:top w:val="single" w:color="auto" w:sz="4" w:space="0"/>
              <w:left w:val="single" w:color="auto" w:sz="4" w:space="0"/>
              <w:bottom w:val="single" w:color="auto" w:sz="4" w:space="0"/>
              <w:right w:val="single" w:color="auto" w:sz="4" w:space="0"/>
            </w:tcBorders>
            <w:vAlign w:val="center"/>
          </w:tcPr>
          <w:p w14:paraId="04761932">
            <w:pPr>
              <w:widowControl/>
              <w:rPr>
                <w:rFonts w:ascii="宋体"/>
                <w:kern w:val="0"/>
                <w:sz w:val="18"/>
                <w:szCs w:val="18"/>
              </w:rPr>
            </w:pPr>
            <w:r>
              <w:rPr>
                <w:rFonts w:hint="eastAsia" w:ascii="宋体"/>
                <w:kern w:val="0"/>
                <w:sz w:val="18"/>
                <w:szCs w:val="18"/>
              </w:rPr>
              <w:t>同一款设备的</w:t>
            </w:r>
            <w:r>
              <w:rPr>
                <w:rFonts w:ascii="宋体"/>
                <w:kern w:val="0"/>
                <w:sz w:val="18"/>
                <w:szCs w:val="18"/>
              </w:rPr>
              <w:t>ID</w:t>
            </w:r>
            <w:r>
              <w:rPr>
                <w:rFonts w:hint="eastAsia" w:ascii="宋体"/>
                <w:kern w:val="0"/>
                <w:sz w:val="18"/>
                <w:szCs w:val="18"/>
              </w:rPr>
              <w:t>应具备唯一标识。其值由设备物模型运营主体统一分配。长度为</w:t>
            </w:r>
            <w:r>
              <w:rPr>
                <w:rFonts w:ascii="宋体"/>
                <w:kern w:val="0"/>
                <w:sz w:val="18"/>
                <w:szCs w:val="18"/>
              </w:rPr>
              <w:t>5</w:t>
            </w:r>
            <w:r>
              <w:rPr>
                <w:rFonts w:hint="eastAsia" w:ascii="宋体"/>
                <w:kern w:val="0"/>
                <w:sz w:val="18"/>
                <w:szCs w:val="18"/>
              </w:rPr>
              <w:t>个字符。其首字符当前默认取值为</w:t>
            </w:r>
            <w:r>
              <w:rPr>
                <w:rFonts w:ascii="宋体"/>
                <w:kern w:val="0"/>
                <w:sz w:val="18"/>
                <w:szCs w:val="18"/>
              </w:rPr>
              <w:t>1</w:t>
            </w:r>
            <w:r>
              <w:rPr>
                <w:rFonts w:hint="eastAsia" w:ascii="宋体"/>
                <w:kern w:val="0"/>
                <w:sz w:val="18"/>
                <w:szCs w:val="18"/>
              </w:rPr>
              <w:t>，即</w:t>
            </w:r>
            <w:r>
              <w:rPr>
                <w:rFonts w:ascii="宋体"/>
                <w:kern w:val="0"/>
                <w:sz w:val="18"/>
                <w:szCs w:val="18"/>
              </w:rPr>
              <w:t>“1XXXX”</w:t>
            </w:r>
            <w:r>
              <w:rPr>
                <w:rFonts w:hint="eastAsia" w:ascii="宋体"/>
                <w:kern w:val="0"/>
                <w:sz w:val="18"/>
                <w:szCs w:val="18"/>
              </w:rPr>
              <w:t>。而其余的后</w:t>
            </w:r>
            <w:r>
              <w:rPr>
                <w:rFonts w:ascii="宋体"/>
                <w:kern w:val="0"/>
                <w:sz w:val="18"/>
                <w:szCs w:val="18"/>
              </w:rPr>
              <w:t>4</w:t>
            </w:r>
            <w:r>
              <w:rPr>
                <w:rFonts w:hint="eastAsia" w:ascii="宋体"/>
                <w:kern w:val="0"/>
                <w:sz w:val="18"/>
                <w:szCs w:val="18"/>
              </w:rPr>
              <w:t>个字符，每个字符的取值范围是</w:t>
            </w:r>
            <w:r>
              <w:rPr>
                <w:rFonts w:ascii="宋体"/>
                <w:kern w:val="0"/>
                <w:sz w:val="18"/>
                <w:szCs w:val="18"/>
              </w:rPr>
              <w:t>[0-9]</w:t>
            </w:r>
            <w:r>
              <w:rPr>
                <w:rFonts w:hint="eastAsia" w:ascii="宋体"/>
                <w:kern w:val="0"/>
                <w:sz w:val="18"/>
                <w:szCs w:val="18"/>
              </w:rPr>
              <w:t>或</w:t>
            </w:r>
            <w:r>
              <w:rPr>
                <w:rFonts w:ascii="宋体"/>
                <w:kern w:val="0"/>
                <w:sz w:val="18"/>
                <w:szCs w:val="18"/>
              </w:rPr>
              <w:t>[A-Z]</w:t>
            </w:r>
            <w:r>
              <w:rPr>
                <w:rFonts w:hint="eastAsia" w:ascii="宋体"/>
                <w:kern w:val="0"/>
                <w:sz w:val="18"/>
                <w:szCs w:val="18"/>
              </w:rPr>
              <w:t>。理论上可提供</w:t>
            </w:r>
            <w:r>
              <w:rPr>
                <w:rFonts w:ascii="宋体"/>
                <w:kern w:val="0"/>
                <w:sz w:val="18"/>
                <w:szCs w:val="18"/>
              </w:rPr>
              <w:t>1679616</w:t>
            </w:r>
            <w:r>
              <w:rPr>
                <w:rFonts w:hint="eastAsia" w:ascii="宋体"/>
                <w:kern w:val="0"/>
                <w:sz w:val="18"/>
                <w:szCs w:val="18"/>
              </w:rPr>
              <w:t>种取值选项。</w:t>
            </w:r>
          </w:p>
        </w:tc>
      </w:tr>
      <w:tr w14:paraId="786FBA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4" w:hRule="atLeast"/>
          <w:jc w:val="center"/>
        </w:trPr>
        <w:tc>
          <w:tcPr>
            <w:tcW w:w="551" w:type="pct"/>
            <w:tcBorders>
              <w:top w:val="single" w:color="auto" w:sz="4" w:space="0"/>
              <w:left w:val="single" w:color="auto" w:sz="4" w:space="0"/>
              <w:bottom w:val="single" w:color="auto" w:sz="4" w:space="0"/>
              <w:right w:val="single" w:color="auto" w:sz="4" w:space="0"/>
            </w:tcBorders>
            <w:vAlign w:val="center"/>
          </w:tcPr>
          <w:p w14:paraId="167773A2">
            <w:pPr>
              <w:widowControl/>
              <w:rPr>
                <w:rFonts w:ascii="宋体"/>
                <w:kern w:val="0"/>
                <w:sz w:val="18"/>
                <w:szCs w:val="18"/>
              </w:rPr>
            </w:pPr>
            <w:r>
              <w:rPr>
                <w:rFonts w:hint="eastAsia" w:ascii="宋体"/>
                <w:kern w:val="0"/>
                <w:sz w:val="18"/>
                <w:szCs w:val="18"/>
              </w:rPr>
              <w:t>设备名称</w:t>
            </w:r>
          </w:p>
        </w:tc>
        <w:tc>
          <w:tcPr>
            <w:tcW w:w="882" w:type="pct"/>
            <w:tcBorders>
              <w:top w:val="single" w:color="auto" w:sz="4" w:space="0"/>
              <w:left w:val="single" w:color="auto" w:sz="4" w:space="0"/>
              <w:bottom w:val="single" w:color="auto" w:sz="4" w:space="0"/>
              <w:right w:val="single" w:color="auto" w:sz="4" w:space="0"/>
            </w:tcBorders>
            <w:vAlign w:val="center"/>
          </w:tcPr>
          <w:p w14:paraId="637BE7B2">
            <w:pPr>
              <w:widowControl/>
              <w:jc w:val="center"/>
              <w:rPr>
                <w:rFonts w:ascii="宋体"/>
                <w:kern w:val="0"/>
                <w:sz w:val="18"/>
                <w:szCs w:val="18"/>
              </w:rPr>
            </w:pPr>
            <w:r>
              <w:rPr>
                <w:rFonts w:ascii="宋体"/>
                <w:kern w:val="0"/>
                <w:sz w:val="18"/>
                <w:szCs w:val="18"/>
              </w:rPr>
              <w:t>deviceName</w:t>
            </w:r>
          </w:p>
        </w:tc>
        <w:tc>
          <w:tcPr>
            <w:tcW w:w="395" w:type="pct"/>
            <w:tcBorders>
              <w:top w:val="single" w:color="auto" w:sz="4" w:space="0"/>
              <w:left w:val="single" w:color="auto" w:sz="4" w:space="0"/>
              <w:bottom w:val="single" w:color="auto" w:sz="4" w:space="0"/>
              <w:right w:val="single" w:color="auto" w:sz="4" w:space="0"/>
            </w:tcBorders>
            <w:vAlign w:val="center"/>
          </w:tcPr>
          <w:p w14:paraId="2B254395">
            <w:pPr>
              <w:widowControl/>
              <w:jc w:val="center"/>
              <w:rPr>
                <w:rFonts w:ascii="宋体"/>
                <w:kern w:val="0"/>
                <w:sz w:val="18"/>
                <w:szCs w:val="18"/>
              </w:rPr>
            </w:pPr>
            <w:r>
              <w:rPr>
                <w:rFonts w:ascii="宋体"/>
                <w:kern w:val="0"/>
                <w:sz w:val="18"/>
                <w:szCs w:val="18"/>
              </w:rPr>
              <w:t>String</w:t>
            </w:r>
          </w:p>
        </w:tc>
        <w:tc>
          <w:tcPr>
            <w:tcW w:w="603" w:type="pct"/>
            <w:tcBorders>
              <w:top w:val="single" w:color="auto" w:sz="4" w:space="0"/>
              <w:left w:val="single" w:color="auto" w:sz="4" w:space="0"/>
              <w:bottom w:val="single" w:color="auto" w:sz="4" w:space="0"/>
              <w:right w:val="single" w:color="auto" w:sz="4" w:space="0"/>
            </w:tcBorders>
            <w:vAlign w:val="center"/>
          </w:tcPr>
          <w:p w14:paraId="2963F512">
            <w:pPr>
              <w:widowControl/>
              <w:jc w:val="center"/>
              <w:rPr>
                <w:rFonts w:ascii="宋体"/>
                <w:kern w:val="0"/>
                <w:sz w:val="18"/>
                <w:szCs w:val="18"/>
              </w:rPr>
            </w:pPr>
            <w:r>
              <w:rPr>
                <w:rFonts w:hint="eastAsia" w:ascii="宋体"/>
                <w:kern w:val="0"/>
                <w:sz w:val="18"/>
                <w:szCs w:val="18"/>
              </w:rPr>
              <w:t>最大长度：</w:t>
            </w:r>
            <w:r>
              <w:rPr>
                <w:rFonts w:ascii="宋体"/>
                <w:kern w:val="0"/>
                <w:sz w:val="18"/>
                <w:szCs w:val="18"/>
              </w:rPr>
              <w:t>255</w:t>
            </w:r>
            <w:r>
              <w:rPr>
                <w:rFonts w:hint="eastAsia" w:ascii="宋体"/>
                <w:kern w:val="0"/>
                <w:sz w:val="18"/>
                <w:szCs w:val="18"/>
              </w:rPr>
              <w:t>个字节</w:t>
            </w:r>
          </w:p>
        </w:tc>
        <w:tc>
          <w:tcPr>
            <w:tcW w:w="397" w:type="pct"/>
            <w:tcBorders>
              <w:top w:val="single" w:color="auto" w:sz="4" w:space="0"/>
              <w:left w:val="single" w:color="auto" w:sz="4" w:space="0"/>
              <w:bottom w:val="single" w:color="auto" w:sz="4" w:space="0"/>
              <w:right w:val="single" w:color="auto" w:sz="4" w:space="0"/>
            </w:tcBorders>
            <w:vAlign w:val="center"/>
          </w:tcPr>
          <w:p w14:paraId="6180D565">
            <w:pPr>
              <w:widowControl/>
              <w:jc w:val="center"/>
              <w:rPr>
                <w:rFonts w:ascii="宋体"/>
                <w:kern w:val="0"/>
                <w:sz w:val="18"/>
                <w:szCs w:val="18"/>
              </w:rPr>
            </w:pPr>
            <w:r>
              <w:rPr>
                <w:rFonts w:hint="eastAsia" w:ascii="宋体"/>
                <w:kern w:val="0"/>
                <w:sz w:val="18"/>
                <w:szCs w:val="18"/>
              </w:rPr>
              <w:t>必选</w:t>
            </w:r>
          </w:p>
        </w:tc>
        <w:tc>
          <w:tcPr>
            <w:tcW w:w="2172" w:type="pct"/>
            <w:tcBorders>
              <w:top w:val="single" w:color="auto" w:sz="4" w:space="0"/>
              <w:left w:val="single" w:color="auto" w:sz="4" w:space="0"/>
              <w:bottom w:val="single" w:color="auto" w:sz="4" w:space="0"/>
              <w:right w:val="single" w:color="auto" w:sz="4" w:space="0"/>
            </w:tcBorders>
            <w:vAlign w:val="center"/>
          </w:tcPr>
          <w:p w14:paraId="4B5A971C">
            <w:pPr>
              <w:widowControl/>
              <w:rPr>
                <w:rFonts w:ascii="宋体"/>
                <w:kern w:val="0"/>
                <w:sz w:val="18"/>
                <w:szCs w:val="18"/>
              </w:rPr>
            </w:pPr>
            <w:r>
              <w:rPr>
                <w:rFonts w:hint="eastAsia" w:ascii="宋体"/>
                <w:kern w:val="0"/>
                <w:sz w:val="18"/>
                <w:szCs w:val="18"/>
              </w:rPr>
              <w:t>通过字符串表示。最长</w:t>
            </w:r>
            <w:r>
              <w:rPr>
                <w:rFonts w:ascii="宋体"/>
                <w:kern w:val="0"/>
                <w:sz w:val="18"/>
                <w:szCs w:val="18"/>
              </w:rPr>
              <w:t>255</w:t>
            </w:r>
            <w:r>
              <w:rPr>
                <w:rFonts w:hint="eastAsia" w:ascii="宋体"/>
                <w:kern w:val="0"/>
                <w:sz w:val="18"/>
                <w:szCs w:val="18"/>
              </w:rPr>
              <w:t>个字节。</w:t>
            </w:r>
          </w:p>
        </w:tc>
      </w:tr>
      <w:tr w14:paraId="5BD696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51" w:type="pct"/>
            <w:tcBorders>
              <w:top w:val="single" w:color="auto" w:sz="4" w:space="0"/>
              <w:left w:val="single" w:color="auto" w:sz="4" w:space="0"/>
              <w:bottom w:val="single" w:color="auto" w:sz="4" w:space="0"/>
              <w:right w:val="single" w:color="auto" w:sz="4" w:space="0"/>
            </w:tcBorders>
            <w:vAlign w:val="center"/>
          </w:tcPr>
          <w:p w14:paraId="69ADA008">
            <w:pPr>
              <w:widowControl/>
              <w:rPr>
                <w:rFonts w:ascii="宋体"/>
                <w:kern w:val="0"/>
                <w:sz w:val="18"/>
                <w:szCs w:val="18"/>
              </w:rPr>
            </w:pPr>
            <w:r>
              <w:rPr>
                <w:rFonts w:hint="eastAsia" w:ascii="宋体"/>
                <w:kern w:val="0"/>
                <w:sz w:val="18"/>
                <w:szCs w:val="18"/>
              </w:rPr>
              <w:t>设备认证型号</w:t>
            </w:r>
          </w:p>
        </w:tc>
        <w:tc>
          <w:tcPr>
            <w:tcW w:w="882" w:type="pct"/>
            <w:tcBorders>
              <w:top w:val="single" w:color="auto" w:sz="4" w:space="0"/>
              <w:left w:val="single" w:color="auto" w:sz="4" w:space="0"/>
              <w:bottom w:val="single" w:color="auto" w:sz="4" w:space="0"/>
              <w:right w:val="single" w:color="auto" w:sz="4" w:space="0"/>
            </w:tcBorders>
            <w:vAlign w:val="center"/>
          </w:tcPr>
          <w:p w14:paraId="2A3B1328">
            <w:pPr>
              <w:widowControl/>
              <w:jc w:val="center"/>
              <w:rPr>
                <w:rFonts w:ascii="宋体"/>
                <w:kern w:val="0"/>
                <w:sz w:val="18"/>
                <w:szCs w:val="18"/>
              </w:rPr>
            </w:pPr>
            <w:r>
              <w:rPr>
                <w:rFonts w:ascii="宋体"/>
                <w:kern w:val="0"/>
                <w:sz w:val="18"/>
                <w:szCs w:val="18"/>
              </w:rPr>
              <w:t>deviceModel</w:t>
            </w:r>
          </w:p>
        </w:tc>
        <w:tc>
          <w:tcPr>
            <w:tcW w:w="395" w:type="pct"/>
            <w:tcBorders>
              <w:top w:val="single" w:color="auto" w:sz="4" w:space="0"/>
              <w:left w:val="single" w:color="auto" w:sz="4" w:space="0"/>
              <w:bottom w:val="single" w:color="auto" w:sz="4" w:space="0"/>
              <w:right w:val="single" w:color="auto" w:sz="4" w:space="0"/>
            </w:tcBorders>
            <w:vAlign w:val="center"/>
          </w:tcPr>
          <w:p w14:paraId="1B0EC207">
            <w:pPr>
              <w:widowControl/>
              <w:jc w:val="center"/>
              <w:rPr>
                <w:rFonts w:ascii="宋体"/>
                <w:kern w:val="0"/>
                <w:sz w:val="18"/>
                <w:szCs w:val="18"/>
              </w:rPr>
            </w:pPr>
            <w:r>
              <w:rPr>
                <w:rFonts w:ascii="宋体"/>
                <w:kern w:val="0"/>
                <w:sz w:val="18"/>
                <w:szCs w:val="18"/>
              </w:rPr>
              <w:t>String</w:t>
            </w:r>
          </w:p>
        </w:tc>
        <w:tc>
          <w:tcPr>
            <w:tcW w:w="603" w:type="pct"/>
            <w:tcBorders>
              <w:top w:val="single" w:color="auto" w:sz="4" w:space="0"/>
              <w:left w:val="single" w:color="auto" w:sz="4" w:space="0"/>
              <w:bottom w:val="single" w:color="auto" w:sz="4" w:space="0"/>
              <w:right w:val="single" w:color="auto" w:sz="4" w:space="0"/>
            </w:tcBorders>
            <w:vAlign w:val="center"/>
          </w:tcPr>
          <w:p w14:paraId="5C71FC78">
            <w:pPr>
              <w:widowControl/>
              <w:jc w:val="center"/>
              <w:rPr>
                <w:rFonts w:ascii="宋体"/>
                <w:kern w:val="0"/>
                <w:sz w:val="18"/>
                <w:szCs w:val="18"/>
              </w:rPr>
            </w:pPr>
            <w:r>
              <w:rPr>
                <w:rFonts w:hint="eastAsia" w:ascii="宋体"/>
                <w:kern w:val="0"/>
                <w:sz w:val="18"/>
                <w:szCs w:val="18"/>
              </w:rPr>
              <w:t>最大长度：</w:t>
            </w:r>
            <w:r>
              <w:rPr>
                <w:rFonts w:ascii="宋体"/>
                <w:kern w:val="0"/>
                <w:sz w:val="18"/>
                <w:szCs w:val="18"/>
              </w:rPr>
              <w:t>32</w:t>
            </w:r>
            <w:r>
              <w:rPr>
                <w:rFonts w:hint="eastAsia" w:ascii="宋体"/>
                <w:kern w:val="0"/>
                <w:sz w:val="18"/>
                <w:szCs w:val="18"/>
              </w:rPr>
              <w:t>个字节</w:t>
            </w:r>
          </w:p>
        </w:tc>
        <w:tc>
          <w:tcPr>
            <w:tcW w:w="397" w:type="pct"/>
            <w:tcBorders>
              <w:top w:val="single" w:color="auto" w:sz="4" w:space="0"/>
              <w:left w:val="single" w:color="auto" w:sz="4" w:space="0"/>
              <w:bottom w:val="single" w:color="auto" w:sz="4" w:space="0"/>
              <w:right w:val="single" w:color="auto" w:sz="4" w:space="0"/>
            </w:tcBorders>
            <w:vAlign w:val="center"/>
          </w:tcPr>
          <w:p w14:paraId="5DD61DF7">
            <w:pPr>
              <w:widowControl/>
              <w:jc w:val="center"/>
              <w:rPr>
                <w:rFonts w:ascii="宋体"/>
                <w:kern w:val="0"/>
                <w:sz w:val="18"/>
                <w:szCs w:val="18"/>
              </w:rPr>
            </w:pPr>
            <w:r>
              <w:rPr>
                <w:rFonts w:hint="eastAsia" w:ascii="宋体"/>
                <w:kern w:val="0"/>
                <w:sz w:val="18"/>
                <w:szCs w:val="18"/>
              </w:rPr>
              <w:t>必选</w:t>
            </w:r>
          </w:p>
        </w:tc>
        <w:tc>
          <w:tcPr>
            <w:tcW w:w="2172" w:type="pct"/>
            <w:tcBorders>
              <w:top w:val="single" w:color="auto" w:sz="4" w:space="0"/>
              <w:left w:val="single" w:color="auto" w:sz="4" w:space="0"/>
              <w:bottom w:val="single" w:color="auto" w:sz="4" w:space="0"/>
              <w:right w:val="single" w:color="auto" w:sz="4" w:space="0"/>
            </w:tcBorders>
            <w:vAlign w:val="center"/>
          </w:tcPr>
          <w:p w14:paraId="2AECC292">
            <w:pPr>
              <w:widowControl/>
              <w:rPr>
                <w:rFonts w:ascii="宋体"/>
                <w:kern w:val="0"/>
                <w:sz w:val="18"/>
                <w:szCs w:val="18"/>
              </w:rPr>
            </w:pPr>
            <w:r>
              <w:rPr>
                <w:rFonts w:hint="eastAsia" w:ascii="宋体"/>
                <w:kern w:val="0"/>
                <w:sz w:val="18"/>
                <w:szCs w:val="18"/>
              </w:rPr>
              <w:t>设备厂商用于标识不同型号设备的一段字符串。其长度最长为</w:t>
            </w:r>
            <w:r>
              <w:rPr>
                <w:rFonts w:ascii="宋体"/>
                <w:kern w:val="0"/>
                <w:sz w:val="18"/>
                <w:szCs w:val="18"/>
              </w:rPr>
              <w:t>32</w:t>
            </w:r>
            <w:r>
              <w:rPr>
                <w:rFonts w:hint="eastAsia" w:ascii="宋体"/>
                <w:kern w:val="0"/>
                <w:sz w:val="18"/>
                <w:szCs w:val="18"/>
              </w:rPr>
              <w:t>个字节</w:t>
            </w:r>
          </w:p>
        </w:tc>
      </w:tr>
      <w:tr w14:paraId="647FBC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51" w:type="pct"/>
            <w:tcBorders>
              <w:top w:val="single" w:color="auto" w:sz="4" w:space="0"/>
              <w:left w:val="single" w:color="auto" w:sz="4" w:space="0"/>
              <w:bottom w:val="single" w:color="auto" w:sz="4" w:space="0"/>
              <w:right w:val="single" w:color="auto" w:sz="4" w:space="0"/>
            </w:tcBorders>
            <w:vAlign w:val="center"/>
          </w:tcPr>
          <w:p w14:paraId="72D8F305">
            <w:pPr>
              <w:widowControl/>
              <w:rPr>
                <w:rFonts w:ascii="宋体"/>
                <w:kern w:val="0"/>
                <w:sz w:val="18"/>
                <w:szCs w:val="18"/>
              </w:rPr>
            </w:pPr>
            <w:r>
              <w:rPr>
                <w:rFonts w:hint="eastAsia" w:ascii="宋体"/>
                <w:kern w:val="0"/>
                <w:sz w:val="18"/>
                <w:szCs w:val="18"/>
              </w:rPr>
              <w:t>设备品类</w:t>
            </w:r>
            <w:r>
              <w:rPr>
                <w:rFonts w:ascii="宋体"/>
                <w:kern w:val="0"/>
                <w:sz w:val="18"/>
                <w:szCs w:val="18"/>
              </w:rPr>
              <w:t>ID</w:t>
            </w:r>
          </w:p>
        </w:tc>
        <w:tc>
          <w:tcPr>
            <w:tcW w:w="882" w:type="pct"/>
            <w:tcBorders>
              <w:top w:val="single" w:color="auto" w:sz="4" w:space="0"/>
              <w:left w:val="single" w:color="auto" w:sz="4" w:space="0"/>
              <w:bottom w:val="single" w:color="auto" w:sz="4" w:space="0"/>
              <w:right w:val="single" w:color="auto" w:sz="4" w:space="0"/>
            </w:tcBorders>
            <w:vAlign w:val="center"/>
          </w:tcPr>
          <w:p w14:paraId="01BA7A89">
            <w:pPr>
              <w:widowControl/>
              <w:jc w:val="center"/>
              <w:rPr>
                <w:rFonts w:ascii="宋体"/>
                <w:kern w:val="0"/>
                <w:sz w:val="18"/>
                <w:szCs w:val="18"/>
              </w:rPr>
            </w:pPr>
            <w:r>
              <w:rPr>
                <w:rFonts w:ascii="宋体"/>
                <w:kern w:val="0"/>
                <w:sz w:val="18"/>
                <w:szCs w:val="18"/>
              </w:rPr>
              <w:t>deviceTypeId</w:t>
            </w:r>
          </w:p>
        </w:tc>
        <w:tc>
          <w:tcPr>
            <w:tcW w:w="395" w:type="pct"/>
            <w:tcBorders>
              <w:top w:val="single" w:color="auto" w:sz="4" w:space="0"/>
              <w:left w:val="single" w:color="auto" w:sz="4" w:space="0"/>
              <w:bottom w:val="single" w:color="auto" w:sz="4" w:space="0"/>
              <w:right w:val="single" w:color="auto" w:sz="4" w:space="0"/>
            </w:tcBorders>
            <w:vAlign w:val="center"/>
          </w:tcPr>
          <w:p w14:paraId="4A5E25D9">
            <w:pPr>
              <w:widowControl/>
              <w:jc w:val="center"/>
              <w:rPr>
                <w:rFonts w:ascii="宋体"/>
                <w:kern w:val="0"/>
                <w:sz w:val="18"/>
                <w:szCs w:val="18"/>
              </w:rPr>
            </w:pPr>
            <w:r>
              <w:rPr>
                <w:rFonts w:ascii="宋体"/>
                <w:kern w:val="0"/>
                <w:sz w:val="18"/>
                <w:szCs w:val="18"/>
              </w:rPr>
              <w:t>String</w:t>
            </w:r>
          </w:p>
        </w:tc>
        <w:tc>
          <w:tcPr>
            <w:tcW w:w="603" w:type="pct"/>
            <w:tcBorders>
              <w:top w:val="single" w:color="auto" w:sz="4" w:space="0"/>
              <w:left w:val="single" w:color="auto" w:sz="4" w:space="0"/>
              <w:bottom w:val="single" w:color="auto" w:sz="4" w:space="0"/>
              <w:right w:val="single" w:color="auto" w:sz="4" w:space="0"/>
            </w:tcBorders>
            <w:vAlign w:val="center"/>
          </w:tcPr>
          <w:p w14:paraId="640FBBC4">
            <w:pPr>
              <w:widowControl/>
              <w:jc w:val="center"/>
              <w:rPr>
                <w:rFonts w:ascii="宋体"/>
                <w:kern w:val="0"/>
                <w:sz w:val="18"/>
                <w:szCs w:val="18"/>
              </w:rPr>
            </w:pPr>
            <w:r>
              <w:rPr>
                <w:rFonts w:hint="eastAsia" w:ascii="宋体"/>
                <w:kern w:val="0"/>
                <w:sz w:val="18"/>
                <w:szCs w:val="18"/>
              </w:rPr>
              <w:t>固定长度：</w:t>
            </w:r>
            <w:r>
              <w:rPr>
                <w:rFonts w:ascii="宋体"/>
                <w:kern w:val="0"/>
                <w:sz w:val="18"/>
                <w:szCs w:val="18"/>
              </w:rPr>
              <w:t>4</w:t>
            </w:r>
            <w:r>
              <w:rPr>
                <w:rFonts w:hint="eastAsia" w:ascii="宋体"/>
                <w:kern w:val="0"/>
                <w:sz w:val="18"/>
                <w:szCs w:val="18"/>
              </w:rPr>
              <w:t>个字节</w:t>
            </w:r>
          </w:p>
        </w:tc>
        <w:tc>
          <w:tcPr>
            <w:tcW w:w="397" w:type="pct"/>
            <w:tcBorders>
              <w:top w:val="single" w:color="auto" w:sz="4" w:space="0"/>
              <w:left w:val="single" w:color="auto" w:sz="4" w:space="0"/>
              <w:bottom w:val="single" w:color="auto" w:sz="4" w:space="0"/>
              <w:right w:val="single" w:color="auto" w:sz="4" w:space="0"/>
            </w:tcBorders>
            <w:vAlign w:val="center"/>
          </w:tcPr>
          <w:p w14:paraId="25334E2C">
            <w:pPr>
              <w:widowControl/>
              <w:jc w:val="center"/>
              <w:rPr>
                <w:rFonts w:ascii="宋体"/>
                <w:kern w:val="0"/>
                <w:sz w:val="18"/>
                <w:szCs w:val="18"/>
              </w:rPr>
            </w:pPr>
            <w:r>
              <w:rPr>
                <w:rFonts w:hint="eastAsia" w:ascii="宋体"/>
                <w:kern w:val="0"/>
                <w:sz w:val="18"/>
                <w:szCs w:val="18"/>
              </w:rPr>
              <w:t>必选</w:t>
            </w:r>
          </w:p>
        </w:tc>
        <w:tc>
          <w:tcPr>
            <w:tcW w:w="2172" w:type="pct"/>
            <w:tcBorders>
              <w:top w:val="single" w:color="auto" w:sz="4" w:space="0"/>
              <w:left w:val="single" w:color="auto" w:sz="4" w:space="0"/>
              <w:bottom w:val="single" w:color="auto" w:sz="4" w:space="0"/>
              <w:right w:val="single" w:color="auto" w:sz="4" w:space="0"/>
            </w:tcBorders>
            <w:vAlign w:val="center"/>
          </w:tcPr>
          <w:p w14:paraId="3FF50E0C">
            <w:pPr>
              <w:widowControl/>
              <w:rPr>
                <w:rFonts w:ascii="宋体"/>
                <w:kern w:val="0"/>
                <w:sz w:val="18"/>
                <w:szCs w:val="18"/>
              </w:rPr>
            </w:pPr>
            <w:r>
              <w:rPr>
                <w:rFonts w:hint="eastAsia" w:ascii="宋体"/>
                <w:kern w:val="0"/>
                <w:sz w:val="18"/>
                <w:szCs w:val="18"/>
              </w:rPr>
              <w:t>该</w:t>
            </w:r>
            <w:r>
              <w:rPr>
                <w:rFonts w:ascii="宋体"/>
                <w:kern w:val="0"/>
                <w:sz w:val="18"/>
                <w:szCs w:val="18"/>
              </w:rPr>
              <w:t>ID</w:t>
            </w:r>
            <w:r>
              <w:rPr>
                <w:rFonts w:hint="eastAsia" w:ascii="宋体"/>
                <w:kern w:val="0"/>
                <w:sz w:val="18"/>
                <w:szCs w:val="18"/>
              </w:rPr>
              <w:t>代表设备的所属种类。其值由设备物模型运营主体统一分配。长度为</w:t>
            </w:r>
            <w:r>
              <w:rPr>
                <w:rFonts w:ascii="宋体"/>
                <w:kern w:val="0"/>
                <w:sz w:val="18"/>
                <w:szCs w:val="18"/>
              </w:rPr>
              <w:t>4</w:t>
            </w:r>
            <w:r>
              <w:rPr>
                <w:rFonts w:hint="eastAsia" w:ascii="宋体"/>
                <w:kern w:val="0"/>
                <w:sz w:val="18"/>
                <w:szCs w:val="18"/>
              </w:rPr>
              <w:t>个字符。其首字符默认取值为</w:t>
            </w:r>
            <w:r>
              <w:rPr>
                <w:rFonts w:ascii="宋体"/>
                <w:kern w:val="0"/>
                <w:sz w:val="18"/>
                <w:szCs w:val="18"/>
              </w:rPr>
              <w:t>0</w:t>
            </w:r>
            <w:r>
              <w:rPr>
                <w:rFonts w:hint="eastAsia" w:ascii="宋体"/>
                <w:kern w:val="0"/>
                <w:sz w:val="18"/>
                <w:szCs w:val="18"/>
              </w:rPr>
              <w:t>，即</w:t>
            </w:r>
            <w:r>
              <w:rPr>
                <w:rFonts w:ascii="宋体"/>
                <w:kern w:val="0"/>
                <w:sz w:val="18"/>
                <w:szCs w:val="18"/>
              </w:rPr>
              <w:t>“0XXX”</w:t>
            </w:r>
            <w:r>
              <w:rPr>
                <w:rFonts w:hint="eastAsia" w:ascii="宋体"/>
                <w:kern w:val="0"/>
                <w:sz w:val="18"/>
                <w:szCs w:val="18"/>
              </w:rPr>
              <w:t>；而其余的后</w:t>
            </w:r>
            <w:r>
              <w:rPr>
                <w:rFonts w:ascii="宋体"/>
                <w:kern w:val="0"/>
                <w:sz w:val="18"/>
                <w:szCs w:val="18"/>
              </w:rPr>
              <w:t>3</w:t>
            </w:r>
            <w:r>
              <w:rPr>
                <w:rFonts w:hint="eastAsia" w:ascii="宋体"/>
                <w:kern w:val="0"/>
                <w:sz w:val="18"/>
                <w:szCs w:val="18"/>
              </w:rPr>
              <w:t>个字符，每个字符的取值范围是</w:t>
            </w:r>
            <w:r>
              <w:rPr>
                <w:rFonts w:ascii="宋体"/>
                <w:kern w:val="0"/>
                <w:sz w:val="18"/>
                <w:szCs w:val="18"/>
              </w:rPr>
              <w:t>[0-9]</w:t>
            </w:r>
            <w:r>
              <w:rPr>
                <w:rFonts w:hint="eastAsia" w:ascii="宋体"/>
                <w:kern w:val="0"/>
                <w:sz w:val="18"/>
                <w:szCs w:val="18"/>
              </w:rPr>
              <w:t>或</w:t>
            </w:r>
            <w:r>
              <w:rPr>
                <w:rFonts w:ascii="宋体"/>
                <w:kern w:val="0"/>
                <w:sz w:val="18"/>
                <w:szCs w:val="18"/>
              </w:rPr>
              <w:t>[A-Z]</w:t>
            </w:r>
            <w:r>
              <w:rPr>
                <w:rFonts w:hint="eastAsia" w:ascii="宋体"/>
                <w:kern w:val="0"/>
                <w:sz w:val="18"/>
                <w:szCs w:val="18"/>
              </w:rPr>
              <w:t>。理论上可提供</w:t>
            </w:r>
            <w:r>
              <w:rPr>
                <w:rFonts w:ascii="宋体"/>
                <w:kern w:val="0"/>
                <w:sz w:val="18"/>
                <w:szCs w:val="18"/>
              </w:rPr>
              <w:t>46655</w:t>
            </w:r>
            <w:r>
              <w:rPr>
                <w:rFonts w:hint="eastAsia" w:ascii="宋体"/>
                <w:kern w:val="0"/>
                <w:sz w:val="18"/>
                <w:szCs w:val="18"/>
              </w:rPr>
              <w:t>种取值选项。</w:t>
            </w:r>
          </w:p>
        </w:tc>
      </w:tr>
      <w:tr w14:paraId="41A9DF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51" w:type="pct"/>
            <w:tcBorders>
              <w:top w:val="single" w:color="auto" w:sz="4" w:space="0"/>
              <w:left w:val="single" w:color="auto" w:sz="4" w:space="0"/>
              <w:bottom w:val="single" w:color="auto" w:sz="4" w:space="0"/>
              <w:right w:val="single" w:color="auto" w:sz="4" w:space="0"/>
            </w:tcBorders>
            <w:vAlign w:val="center"/>
          </w:tcPr>
          <w:p w14:paraId="7AE4B11D">
            <w:pPr>
              <w:widowControl/>
              <w:rPr>
                <w:rFonts w:ascii="宋体"/>
                <w:kern w:val="0"/>
                <w:sz w:val="18"/>
                <w:szCs w:val="18"/>
              </w:rPr>
            </w:pPr>
            <w:r>
              <w:rPr>
                <w:rFonts w:hint="eastAsia" w:ascii="宋体"/>
                <w:kern w:val="0"/>
                <w:sz w:val="18"/>
                <w:szCs w:val="18"/>
              </w:rPr>
              <w:t>设备品类名称</w:t>
            </w:r>
          </w:p>
        </w:tc>
        <w:tc>
          <w:tcPr>
            <w:tcW w:w="882" w:type="pct"/>
            <w:tcBorders>
              <w:top w:val="single" w:color="auto" w:sz="4" w:space="0"/>
              <w:left w:val="single" w:color="auto" w:sz="4" w:space="0"/>
              <w:bottom w:val="single" w:color="auto" w:sz="4" w:space="0"/>
              <w:right w:val="single" w:color="auto" w:sz="4" w:space="0"/>
            </w:tcBorders>
            <w:vAlign w:val="center"/>
          </w:tcPr>
          <w:p w14:paraId="6A587917">
            <w:pPr>
              <w:widowControl/>
              <w:jc w:val="center"/>
              <w:rPr>
                <w:rFonts w:ascii="宋体"/>
                <w:kern w:val="0"/>
                <w:sz w:val="18"/>
                <w:szCs w:val="18"/>
              </w:rPr>
            </w:pPr>
            <w:r>
              <w:rPr>
                <w:rFonts w:ascii="宋体"/>
                <w:kern w:val="0"/>
                <w:sz w:val="18"/>
                <w:szCs w:val="18"/>
              </w:rPr>
              <w:t>deviceTypeName</w:t>
            </w:r>
          </w:p>
        </w:tc>
        <w:tc>
          <w:tcPr>
            <w:tcW w:w="395" w:type="pct"/>
            <w:tcBorders>
              <w:top w:val="single" w:color="auto" w:sz="4" w:space="0"/>
              <w:left w:val="single" w:color="auto" w:sz="4" w:space="0"/>
              <w:bottom w:val="single" w:color="auto" w:sz="4" w:space="0"/>
              <w:right w:val="single" w:color="auto" w:sz="4" w:space="0"/>
            </w:tcBorders>
            <w:vAlign w:val="center"/>
          </w:tcPr>
          <w:p w14:paraId="1E4266B5">
            <w:pPr>
              <w:widowControl/>
              <w:jc w:val="center"/>
              <w:rPr>
                <w:rFonts w:ascii="宋体"/>
                <w:kern w:val="0"/>
                <w:sz w:val="18"/>
                <w:szCs w:val="18"/>
              </w:rPr>
            </w:pPr>
            <w:r>
              <w:rPr>
                <w:rFonts w:ascii="宋体"/>
                <w:kern w:val="0"/>
                <w:sz w:val="18"/>
                <w:szCs w:val="18"/>
              </w:rPr>
              <w:t>String</w:t>
            </w:r>
          </w:p>
        </w:tc>
        <w:tc>
          <w:tcPr>
            <w:tcW w:w="603" w:type="pct"/>
            <w:tcBorders>
              <w:top w:val="single" w:color="auto" w:sz="4" w:space="0"/>
              <w:left w:val="single" w:color="auto" w:sz="4" w:space="0"/>
              <w:bottom w:val="single" w:color="auto" w:sz="4" w:space="0"/>
              <w:right w:val="single" w:color="auto" w:sz="4" w:space="0"/>
            </w:tcBorders>
            <w:vAlign w:val="center"/>
          </w:tcPr>
          <w:p w14:paraId="6C72E97E">
            <w:pPr>
              <w:widowControl/>
              <w:jc w:val="center"/>
              <w:rPr>
                <w:rFonts w:ascii="宋体"/>
                <w:kern w:val="0"/>
                <w:sz w:val="18"/>
                <w:szCs w:val="18"/>
              </w:rPr>
            </w:pPr>
            <w:r>
              <w:rPr>
                <w:rFonts w:hint="eastAsia" w:ascii="宋体"/>
                <w:kern w:val="0"/>
                <w:sz w:val="18"/>
                <w:szCs w:val="18"/>
              </w:rPr>
              <w:t>最大长度：</w:t>
            </w:r>
            <w:r>
              <w:rPr>
                <w:rFonts w:ascii="宋体"/>
                <w:kern w:val="0"/>
                <w:sz w:val="18"/>
                <w:szCs w:val="18"/>
              </w:rPr>
              <w:t>255</w:t>
            </w:r>
            <w:r>
              <w:rPr>
                <w:rFonts w:hint="eastAsia" w:ascii="宋体"/>
                <w:kern w:val="0"/>
                <w:sz w:val="18"/>
                <w:szCs w:val="18"/>
              </w:rPr>
              <w:t>个字节</w:t>
            </w:r>
          </w:p>
        </w:tc>
        <w:tc>
          <w:tcPr>
            <w:tcW w:w="397" w:type="pct"/>
            <w:tcBorders>
              <w:top w:val="single" w:color="auto" w:sz="4" w:space="0"/>
              <w:left w:val="single" w:color="auto" w:sz="4" w:space="0"/>
              <w:bottom w:val="single" w:color="auto" w:sz="4" w:space="0"/>
              <w:right w:val="single" w:color="auto" w:sz="4" w:space="0"/>
            </w:tcBorders>
            <w:vAlign w:val="center"/>
          </w:tcPr>
          <w:p w14:paraId="3D1C2805">
            <w:pPr>
              <w:widowControl/>
              <w:jc w:val="center"/>
              <w:rPr>
                <w:rFonts w:ascii="宋体"/>
                <w:kern w:val="0"/>
                <w:sz w:val="18"/>
                <w:szCs w:val="18"/>
              </w:rPr>
            </w:pPr>
            <w:r>
              <w:rPr>
                <w:rFonts w:hint="eastAsia" w:ascii="宋体"/>
                <w:kern w:val="0"/>
                <w:sz w:val="18"/>
                <w:szCs w:val="18"/>
              </w:rPr>
              <w:t>必选</w:t>
            </w:r>
          </w:p>
        </w:tc>
        <w:tc>
          <w:tcPr>
            <w:tcW w:w="2172" w:type="pct"/>
            <w:tcBorders>
              <w:top w:val="single" w:color="auto" w:sz="4" w:space="0"/>
              <w:left w:val="single" w:color="auto" w:sz="4" w:space="0"/>
              <w:bottom w:val="single" w:color="auto" w:sz="4" w:space="0"/>
              <w:right w:val="single" w:color="auto" w:sz="4" w:space="0"/>
            </w:tcBorders>
            <w:vAlign w:val="center"/>
          </w:tcPr>
          <w:p w14:paraId="3CE65E64">
            <w:pPr>
              <w:widowControl/>
              <w:rPr>
                <w:rFonts w:ascii="宋体"/>
                <w:kern w:val="0"/>
                <w:sz w:val="18"/>
                <w:szCs w:val="18"/>
              </w:rPr>
            </w:pPr>
            <w:r>
              <w:rPr>
                <w:rFonts w:hint="eastAsia" w:ascii="宋体"/>
                <w:kern w:val="0"/>
                <w:sz w:val="18"/>
                <w:szCs w:val="18"/>
              </w:rPr>
              <w:t>对应于上一行的</w:t>
            </w:r>
            <w:r>
              <w:rPr>
                <w:rFonts w:ascii="宋体"/>
                <w:kern w:val="0"/>
                <w:sz w:val="18"/>
                <w:szCs w:val="18"/>
              </w:rPr>
              <w:t>“</w:t>
            </w:r>
            <w:r>
              <w:rPr>
                <w:rFonts w:hint="eastAsia" w:ascii="宋体"/>
                <w:kern w:val="0"/>
                <w:sz w:val="18"/>
                <w:szCs w:val="18"/>
              </w:rPr>
              <w:t>设备品类</w:t>
            </w:r>
            <w:r>
              <w:rPr>
                <w:rFonts w:ascii="宋体"/>
                <w:kern w:val="0"/>
                <w:sz w:val="18"/>
                <w:szCs w:val="18"/>
              </w:rPr>
              <w:t>ID”</w:t>
            </w:r>
            <w:r>
              <w:rPr>
                <w:rFonts w:hint="eastAsia" w:ascii="宋体"/>
                <w:kern w:val="0"/>
                <w:sz w:val="18"/>
                <w:szCs w:val="18"/>
              </w:rPr>
              <w:t>，该信息表示设备种类名称。最长</w:t>
            </w:r>
            <w:r>
              <w:rPr>
                <w:rFonts w:ascii="宋体"/>
                <w:kern w:val="0"/>
                <w:sz w:val="18"/>
                <w:szCs w:val="18"/>
              </w:rPr>
              <w:t>255</w:t>
            </w:r>
            <w:r>
              <w:rPr>
                <w:rFonts w:hint="eastAsia" w:ascii="宋体"/>
                <w:kern w:val="0"/>
                <w:sz w:val="18"/>
                <w:szCs w:val="18"/>
              </w:rPr>
              <w:t>个字节。</w:t>
            </w:r>
          </w:p>
        </w:tc>
      </w:tr>
      <w:tr w14:paraId="79DBAF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51" w:type="pct"/>
            <w:tcBorders>
              <w:top w:val="single" w:color="auto" w:sz="4" w:space="0"/>
              <w:left w:val="single" w:color="auto" w:sz="4" w:space="0"/>
              <w:bottom w:val="single" w:color="auto" w:sz="4" w:space="0"/>
              <w:right w:val="single" w:color="auto" w:sz="4" w:space="0"/>
            </w:tcBorders>
            <w:vAlign w:val="center"/>
          </w:tcPr>
          <w:p w14:paraId="4659B916">
            <w:pPr>
              <w:widowControl/>
              <w:rPr>
                <w:rFonts w:ascii="宋体"/>
                <w:kern w:val="0"/>
                <w:sz w:val="18"/>
                <w:szCs w:val="18"/>
              </w:rPr>
            </w:pPr>
            <w:r>
              <w:rPr>
                <w:rFonts w:hint="eastAsia" w:ascii="宋体"/>
                <w:kern w:val="0"/>
                <w:sz w:val="18"/>
                <w:szCs w:val="18"/>
              </w:rPr>
              <w:t>设备制造商</w:t>
            </w:r>
            <w:r>
              <w:rPr>
                <w:rFonts w:ascii="宋体"/>
                <w:kern w:val="0"/>
                <w:sz w:val="18"/>
                <w:szCs w:val="18"/>
              </w:rPr>
              <w:t>ID</w:t>
            </w:r>
          </w:p>
        </w:tc>
        <w:tc>
          <w:tcPr>
            <w:tcW w:w="882" w:type="pct"/>
            <w:tcBorders>
              <w:top w:val="single" w:color="auto" w:sz="4" w:space="0"/>
              <w:left w:val="single" w:color="auto" w:sz="4" w:space="0"/>
              <w:bottom w:val="single" w:color="auto" w:sz="4" w:space="0"/>
              <w:right w:val="single" w:color="auto" w:sz="4" w:space="0"/>
            </w:tcBorders>
            <w:vAlign w:val="center"/>
          </w:tcPr>
          <w:p w14:paraId="73654236">
            <w:pPr>
              <w:widowControl/>
              <w:jc w:val="center"/>
              <w:rPr>
                <w:rFonts w:ascii="宋体"/>
                <w:kern w:val="0"/>
                <w:sz w:val="18"/>
                <w:szCs w:val="18"/>
              </w:rPr>
            </w:pPr>
            <w:r>
              <w:rPr>
                <w:rFonts w:ascii="宋体"/>
                <w:kern w:val="0"/>
                <w:sz w:val="18"/>
                <w:szCs w:val="18"/>
              </w:rPr>
              <w:t>manufacturerId</w:t>
            </w:r>
          </w:p>
        </w:tc>
        <w:tc>
          <w:tcPr>
            <w:tcW w:w="395" w:type="pct"/>
            <w:tcBorders>
              <w:top w:val="single" w:color="auto" w:sz="4" w:space="0"/>
              <w:left w:val="single" w:color="auto" w:sz="4" w:space="0"/>
              <w:bottom w:val="single" w:color="auto" w:sz="4" w:space="0"/>
              <w:right w:val="single" w:color="auto" w:sz="4" w:space="0"/>
            </w:tcBorders>
            <w:vAlign w:val="center"/>
          </w:tcPr>
          <w:p w14:paraId="3C34CE60">
            <w:pPr>
              <w:widowControl/>
              <w:jc w:val="center"/>
              <w:rPr>
                <w:rFonts w:ascii="宋体"/>
                <w:kern w:val="0"/>
                <w:sz w:val="18"/>
                <w:szCs w:val="18"/>
              </w:rPr>
            </w:pPr>
            <w:r>
              <w:rPr>
                <w:rFonts w:ascii="宋体"/>
                <w:kern w:val="0"/>
                <w:sz w:val="18"/>
                <w:szCs w:val="18"/>
              </w:rPr>
              <w:t>String</w:t>
            </w:r>
          </w:p>
        </w:tc>
        <w:tc>
          <w:tcPr>
            <w:tcW w:w="603" w:type="pct"/>
            <w:tcBorders>
              <w:top w:val="single" w:color="auto" w:sz="4" w:space="0"/>
              <w:left w:val="single" w:color="auto" w:sz="4" w:space="0"/>
              <w:bottom w:val="single" w:color="auto" w:sz="4" w:space="0"/>
              <w:right w:val="single" w:color="auto" w:sz="4" w:space="0"/>
            </w:tcBorders>
            <w:vAlign w:val="center"/>
          </w:tcPr>
          <w:p w14:paraId="102C2C77">
            <w:pPr>
              <w:widowControl/>
              <w:jc w:val="center"/>
              <w:rPr>
                <w:rFonts w:ascii="宋体"/>
                <w:kern w:val="0"/>
                <w:sz w:val="18"/>
                <w:szCs w:val="18"/>
              </w:rPr>
            </w:pPr>
            <w:r>
              <w:rPr>
                <w:rFonts w:hint="eastAsia" w:ascii="宋体"/>
                <w:kern w:val="0"/>
                <w:sz w:val="18"/>
                <w:szCs w:val="18"/>
              </w:rPr>
              <w:t>固定长度：</w:t>
            </w:r>
            <w:r>
              <w:rPr>
                <w:rFonts w:ascii="宋体"/>
                <w:kern w:val="0"/>
                <w:sz w:val="18"/>
                <w:szCs w:val="18"/>
              </w:rPr>
              <w:t>3</w:t>
            </w:r>
            <w:r>
              <w:rPr>
                <w:rFonts w:hint="eastAsia" w:ascii="宋体"/>
                <w:kern w:val="0"/>
                <w:sz w:val="18"/>
                <w:szCs w:val="18"/>
              </w:rPr>
              <w:t>个字节</w:t>
            </w:r>
          </w:p>
        </w:tc>
        <w:tc>
          <w:tcPr>
            <w:tcW w:w="397" w:type="pct"/>
            <w:tcBorders>
              <w:top w:val="single" w:color="auto" w:sz="4" w:space="0"/>
              <w:left w:val="single" w:color="auto" w:sz="4" w:space="0"/>
              <w:bottom w:val="single" w:color="auto" w:sz="4" w:space="0"/>
              <w:right w:val="single" w:color="auto" w:sz="4" w:space="0"/>
            </w:tcBorders>
            <w:vAlign w:val="center"/>
          </w:tcPr>
          <w:p w14:paraId="1A629E88">
            <w:pPr>
              <w:widowControl/>
              <w:jc w:val="center"/>
              <w:rPr>
                <w:rFonts w:ascii="宋体"/>
                <w:kern w:val="0"/>
                <w:sz w:val="18"/>
                <w:szCs w:val="18"/>
              </w:rPr>
            </w:pPr>
            <w:r>
              <w:rPr>
                <w:rFonts w:hint="eastAsia" w:ascii="宋体"/>
                <w:kern w:val="0"/>
                <w:sz w:val="18"/>
                <w:szCs w:val="18"/>
              </w:rPr>
              <w:t>必选</w:t>
            </w:r>
          </w:p>
        </w:tc>
        <w:tc>
          <w:tcPr>
            <w:tcW w:w="2172" w:type="pct"/>
            <w:tcBorders>
              <w:top w:val="single" w:color="auto" w:sz="4" w:space="0"/>
              <w:left w:val="single" w:color="auto" w:sz="4" w:space="0"/>
              <w:bottom w:val="single" w:color="auto" w:sz="4" w:space="0"/>
              <w:right w:val="single" w:color="auto" w:sz="4" w:space="0"/>
            </w:tcBorders>
            <w:vAlign w:val="center"/>
          </w:tcPr>
          <w:p w14:paraId="25B7312E">
            <w:pPr>
              <w:widowControl/>
              <w:rPr>
                <w:rFonts w:ascii="宋体"/>
                <w:kern w:val="0"/>
                <w:sz w:val="18"/>
                <w:szCs w:val="18"/>
              </w:rPr>
            </w:pPr>
            <w:r>
              <w:rPr>
                <w:rFonts w:hint="eastAsia" w:ascii="宋体"/>
                <w:kern w:val="0"/>
                <w:sz w:val="18"/>
                <w:szCs w:val="18"/>
              </w:rPr>
              <w:t>同一款设备的制造商</w:t>
            </w:r>
            <w:r>
              <w:rPr>
                <w:rFonts w:ascii="宋体"/>
                <w:kern w:val="0"/>
                <w:sz w:val="18"/>
                <w:szCs w:val="18"/>
              </w:rPr>
              <w:t>ID</w:t>
            </w:r>
            <w:r>
              <w:rPr>
                <w:rFonts w:hint="eastAsia" w:ascii="宋体"/>
                <w:kern w:val="0"/>
                <w:sz w:val="18"/>
                <w:szCs w:val="18"/>
              </w:rPr>
              <w:t>应具备唯一标识。长度固定为</w:t>
            </w:r>
            <w:r>
              <w:rPr>
                <w:rFonts w:ascii="宋体"/>
                <w:kern w:val="0"/>
                <w:sz w:val="18"/>
                <w:szCs w:val="18"/>
              </w:rPr>
              <w:t>3</w:t>
            </w:r>
            <w:r>
              <w:rPr>
                <w:rFonts w:hint="eastAsia" w:ascii="宋体"/>
                <w:kern w:val="0"/>
                <w:sz w:val="18"/>
                <w:szCs w:val="18"/>
              </w:rPr>
              <w:t>个字节。</w:t>
            </w:r>
          </w:p>
        </w:tc>
      </w:tr>
      <w:tr w14:paraId="573B9C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51" w:type="pct"/>
            <w:tcBorders>
              <w:top w:val="single" w:color="auto" w:sz="4" w:space="0"/>
              <w:left w:val="single" w:color="auto" w:sz="4" w:space="0"/>
              <w:bottom w:val="single" w:color="auto" w:sz="4" w:space="0"/>
              <w:right w:val="single" w:color="auto" w:sz="4" w:space="0"/>
            </w:tcBorders>
            <w:vAlign w:val="center"/>
          </w:tcPr>
          <w:p w14:paraId="5ECDDD0D">
            <w:pPr>
              <w:widowControl/>
              <w:rPr>
                <w:rFonts w:ascii="宋体"/>
                <w:kern w:val="0"/>
                <w:sz w:val="18"/>
                <w:szCs w:val="18"/>
              </w:rPr>
            </w:pPr>
            <w:r>
              <w:rPr>
                <w:rFonts w:hint="eastAsia" w:ascii="宋体"/>
                <w:kern w:val="0"/>
                <w:sz w:val="18"/>
                <w:szCs w:val="18"/>
              </w:rPr>
              <w:t>设备制造商名称</w:t>
            </w:r>
          </w:p>
        </w:tc>
        <w:tc>
          <w:tcPr>
            <w:tcW w:w="882" w:type="pct"/>
            <w:tcBorders>
              <w:top w:val="single" w:color="auto" w:sz="4" w:space="0"/>
              <w:left w:val="single" w:color="auto" w:sz="4" w:space="0"/>
              <w:bottom w:val="single" w:color="auto" w:sz="4" w:space="0"/>
              <w:right w:val="single" w:color="auto" w:sz="4" w:space="0"/>
            </w:tcBorders>
            <w:vAlign w:val="center"/>
          </w:tcPr>
          <w:p w14:paraId="52AA66E4">
            <w:pPr>
              <w:widowControl/>
              <w:jc w:val="center"/>
              <w:rPr>
                <w:rFonts w:ascii="宋体"/>
                <w:kern w:val="0"/>
                <w:sz w:val="18"/>
                <w:szCs w:val="18"/>
              </w:rPr>
            </w:pPr>
            <w:r>
              <w:rPr>
                <w:rFonts w:ascii="宋体"/>
                <w:kern w:val="0"/>
                <w:sz w:val="18"/>
                <w:szCs w:val="18"/>
              </w:rPr>
              <w:t>manufacturerName</w:t>
            </w:r>
          </w:p>
        </w:tc>
        <w:tc>
          <w:tcPr>
            <w:tcW w:w="395" w:type="pct"/>
            <w:tcBorders>
              <w:top w:val="single" w:color="auto" w:sz="4" w:space="0"/>
              <w:left w:val="single" w:color="auto" w:sz="4" w:space="0"/>
              <w:bottom w:val="single" w:color="auto" w:sz="4" w:space="0"/>
              <w:right w:val="single" w:color="auto" w:sz="4" w:space="0"/>
            </w:tcBorders>
            <w:vAlign w:val="center"/>
          </w:tcPr>
          <w:p w14:paraId="4AC689F6">
            <w:pPr>
              <w:widowControl/>
              <w:jc w:val="center"/>
              <w:rPr>
                <w:rFonts w:ascii="宋体"/>
                <w:kern w:val="0"/>
                <w:sz w:val="18"/>
                <w:szCs w:val="18"/>
              </w:rPr>
            </w:pPr>
            <w:r>
              <w:rPr>
                <w:rFonts w:ascii="宋体"/>
                <w:kern w:val="0"/>
                <w:sz w:val="18"/>
                <w:szCs w:val="18"/>
              </w:rPr>
              <w:t>String</w:t>
            </w:r>
          </w:p>
        </w:tc>
        <w:tc>
          <w:tcPr>
            <w:tcW w:w="603" w:type="pct"/>
            <w:tcBorders>
              <w:top w:val="single" w:color="auto" w:sz="4" w:space="0"/>
              <w:left w:val="single" w:color="auto" w:sz="4" w:space="0"/>
              <w:bottom w:val="single" w:color="auto" w:sz="4" w:space="0"/>
              <w:right w:val="single" w:color="auto" w:sz="4" w:space="0"/>
            </w:tcBorders>
            <w:vAlign w:val="center"/>
          </w:tcPr>
          <w:p w14:paraId="2CC7E499">
            <w:pPr>
              <w:widowControl/>
              <w:jc w:val="center"/>
              <w:rPr>
                <w:rFonts w:ascii="宋体"/>
                <w:kern w:val="0"/>
                <w:sz w:val="18"/>
                <w:szCs w:val="18"/>
              </w:rPr>
            </w:pPr>
            <w:r>
              <w:rPr>
                <w:rFonts w:hint="eastAsia" w:ascii="宋体"/>
                <w:kern w:val="0"/>
                <w:sz w:val="18"/>
                <w:szCs w:val="18"/>
              </w:rPr>
              <w:t>最大长度：</w:t>
            </w:r>
            <w:r>
              <w:rPr>
                <w:rFonts w:ascii="宋体"/>
                <w:kern w:val="0"/>
                <w:sz w:val="18"/>
                <w:szCs w:val="18"/>
              </w:rPr>
              <w:t>255</w:t>
            </w:r>
            <w:r>
              <w:rPr>
                <w:rFonts w:hint="eastAsia" w:ascii="宋体"/>
                <w:kern w:val="0"/>
                <w:sz w:val="18"/>
                <w:szCs w:val="18"/>
              </w:rPr>
              <w:t>个字节</w:t>
            </w:r>
          </w:p>
        </w:tc>
        <w:tc>
          <w:tcPr>
            <w:tcW w:w="397" w:type="pct"/>
            <w:tcBorders>
              <w:top w:val="single" w:color="auto" w:sz="4" w:space="0"/>
              <w:left w:val="single" w:color="auto" w:sz="4" w:space="0"/>
              <w:bottom w:val="single" w:color="auto" w:sz="4" w:space="0"/>
              <w:right w:val="single" w:color="auto" w:sz="4" w:space="0"/>
            </w:tcBorders>
            <w:vAlign w:val="center"/>
          </w:tcPr>
          <w:p w14:paraId="01516E18">
            <w:pPr>
              <w:widowControl/>
              <w:jc w:val="center"/>
              <w:rPr>
                <w:rFonts w:ascii="宋体"/>
                <w:kern w:val="0"/>
                <w:sz w:val="18"/>
                <w:szCs w:val="18"/>
              </w:rPr>
            </w:pPr>
            <w:r>
              <w:rPr>
                <w:rFonts w:hint="eastAsia" w:ascii="宋体"/>
                <w:kern w:val="0"/>
                <w:sz w:val="18"/>
                <w:szCs w:val="18"/>
              </w:rPr>
              <w:t>必选</w:t>
            </w:r>
          </w:p>
        </w:tc>
        <w:tc>
          <w:tcPr>
            <w:tcW w:w="2172" w:type="pct"/>
            <w:tcBorders>
              <w:top w:val="single" w:color="auto" w:sz="4" w:space="0"/>
              <w:left w:val="single" w:color="auto" w:sz="4" w:space="0"/>
              <w:bottom w:val="single" w:color="auto" w:sz="4" w:space="0"/>
              <w:right w:val="single" w:color="auto" w:sz="4" w:space="0"/>
            </w:tcBorders>
            <w:vAlign w:val="center"/>
          </w:tcPr>
          <w:p w14:paraId="4D744FF8">
            <w:pPr>
              <w:widowControl/>
              <w:rPr>
                <w:rFonts w:ascii="宋体"/>
                <w:kern w:val="0"/>
                <w:sz w:val="18"/>
                <w:szCs w:val="18"/>
              </w:rPr>
            </w:pPr>
            <w:r>
              <w:rPr>
                <w:rFonts w:hint="eastAsia" w:ascii="宋体"/>
                <w:kern w:val="0"/>
                <w:sz w:val="18"/>
                <w:szCs w:val="18"/>
              </w:rPr>
              <w:t>对应于上一行的</w:t>
            </w:r>
            <w:r>
              <w:rPr>
                <w:rFonts w:ascii="宋体"/>
                <w:kern w:val="0"/>
                <w:sz w:val="18"/>
                <w:szCs w:val="18"/>
              </w:rPr>
              <w:t>“</w:t>
            </w:r>
            <w:r>
              <w:rPr>
                <w:rFonts w:hint="eastAsia" w:ascii="宋体"/>
                <w:kern w:val="0"/>
                <w:sz w:val="18"/>
                <w:szCs w:val="18"/>
              </w:rPr>
              <w:t>设备制造商</w:t>
            </w:r>
            <w:r>
              <w:rPr>
                <w:rFonts w:ascii="宋体"/>
                <w:kern w:val="0"/>
                <w:sz w:val="18"/>
                <w:szCs w:val="18"/>
              </w:rPr>
              <w:t>ID”</w:t>
            </w:r>
            <w:r>
              <w:rPr>
                <w:rFonts w:hint="eastAsia" w:ascii="宋体"/>
                <w:kern w:val="0"/>
                <w:sz w:val="18"/>
                <w:szCs w:val="18"/>
              </w:rPr>
              <w:t>，该信息表示设备制造商名称。最长</w:t>
            </w:r>
            <w:r>
              <w:rPr>
                <w:rFonts w:ascii="宋体"/>
                <w:kern w:val="0"/>
                <w:sz w:val="18"/>
                <w:szCs w:val="18"/>
              </w:rPr>
              <w:t>255</w:t>
            </w:r>
            <w:r>
              <w:rPr>
                <w:rFonts w:hint="eastAsia" w:ascii="宋体"/>
                <w:kern w:val="0"/>
                <w:sz w:val="18"/>
                <w:szCs w:val="18"/>
              </w:rPr>
              <w:t>个字节。</w:t>
            </w:r>
          </w:p>
        </w:tc>
      </w:tr>
    </w:tbl>
    <w:p w14:paraId="29F4B575">
      <w:pPr>
        <w:pStyle w:val="46"/>
        <w:spacing w:before="156" w:after="156"/>
      </w:pPr>
      <w:r>
        <w:rPr>
          <w:rFonts w:hint="eastAsia"/>
        </w:rPr>
        <w:t>事件字段</w:t>
      </w:r>
    </w:p>
    <w:p w14:paraId="7E08AA15">
      <w:pPr>
        <w:ind w:firstLine="420" w:firstLineChars="200"/>
        <w:rPr>
          <w:rFonts w:ascii="宋体" w:hAnsi="宋体"/>
        </w:rPr>
      </w:pPr>
      <w:r>
        <w:rPr>
          <w:rFonts w:hint="eastAsia"/>
        </w:rPr>
        <w:t>事件是终端设备运行期间在某种条件下主动推送或上报的特定类型信息</w:t>
      </w:r>
      <w:r>
        <w:rPr>
          <w:rFonts w:hint="eastAsia"/>
          <w:lang w:eastAsia="zh-CN"/>
        </w:rPr>
        <w:t>，</w:t>
      </w:r>
      <w:r>
        <w:rPr>
          <w:rFonts w:hint="eastAsia"/>
        </w:rPr>
        <w:t>主要描述一种事件所需涵盖的信息字段。事件字段定义见表</w:t>
      </w:r>
      <w:r>
        <w:t>2</w:t>
      </w:r>
      <w:r>
        <w:rPr>
          <w:rFonts w:hint="eastAsia" w:ascii="宋体" w:hAnsi="宋体"/>
        </w:rPr>
        <w:t>。</w:t>
      </w:r>
    </w:p>
    <w:p w14:paraId="1AB8BB09">
      <w:pPr>
        <w:pStyle w:val="147"/>
        <w:spacing w:before="156" w:after="156"/>
        <w:ind w:firstLine="0"/>
        <w:rPr>
          <w:rFonts w:ascii="Times New Roman"/>
        </w:rPr>
      </w:pPr>
      <w:r>
        <w:t>表</w:t>
      </w:r>
      <w:r>
        <w:rPr>
          <w:rFonts w:hint="eastAsia"/>
        </w:rPr>
        <w:t>2</w:t>
      </w:r>
      <w:r>
        <w:rPr>
          <w:rFonts w:ascii="Times New Roman"/>
        </w:rPr>
        <w:t xml:space="preserve"> </w:t>
      </w:r>
      <w:r>
        <w:rPr>
          <w:rFonts w:hint="eastAsia" w:ascii="Times New Roman"/>
        </w:rPr>
        <w:t>事件字段定义</w:t>
      </w:r>
    </w:p>
    <w:tbl>
      <w:tblPr>
        <w:tblStyle w:val="33"/>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377"/>
        <w:gridCol w:w="1566"/>
        <w:gridCol w:w="970"/>
        <w:gridCol w:w="968"/>
        <w:gridCol w:w="1114"/>
        <w:gridCol w:w="3575"/>
      </w:tblGrid>
      <w:tr w14:paraId="631806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744" w:type="pct"/>
            <w:tcBorders>
              <w:top w:val="single" w:color="auto" w:sz="4" w:space="0"/>
              <w:left w:val="single" w:color="auto" w:sz="4" w:space="0"/>
              <w:bottom w:val="single" w:color="auto" w:sz="4" w:space="0"/>
              <w:right w:val="single" w:color="auto" w:sz="4" w:space="0"/>
            </w:tcBorders>
            <w:vAlign w:val="center"/>
          </w:tcPr>
          <w:p w14:paraId="108C37F3">
            <w:pPr>
              <w:jc w:val="center"/>
              <w:rPr>
                <w:rFonts w:ascii="宋体"/>
                <w:bCs/>
                <w:sz w:val="18"/>
                <w:szCs w:val="18"/>
              </w:rPr>
            </w:pPr>
            <w:r>
              <w:rPr>
                <w:rFonts w:hint="eastAsia" w:ascii="宋体"/>
                <w:bCs/>
                <w:sz w:val="18"/>
                <w:szCs w:val="18"/>
              </w:rPr>
              <w:t>字段</w:t>
            </w:r>
          </w:p>
        </w:tc>
        <w:tc>
          <w:tcPr>
            <w:tcW w:w="697" w:type="pct"/>
            <w:tcBorders>
              <w:top w:val="single" w:color="auto" w:sz="4" w:space="0"/>
              <w:left w:val="single" w:color="auto" w:sz="4" w:space="0"/>
              <w:bottom w:val="single" w:color="auto" w:sz="4" w:space="0"/>
              <w:right w:val="single" w:color="auto" w:sz="4" w:space="0"/>
            </w:tcBorders>
            <w:vAlign w:val="center"/>
          </w:tcPr>
          <w:p w14:paraId="754C4412">
            <w:pPr>
              <w:jc w:val="center"/>
              <w:rPr>
                <w:rFonts w:ascii="宋体"/>
                <w:bCs/>
                <w:sz w:val="18"/>
                <w:szCs w:val="18"/>
              </w:rPr>
            </w:pPr>
            <w:r>
              <w:rPr>
                <w:rFonts w:hint="eastAsia" w:ascii="宋体"/>
                <w:bCs/>
                <w:sz w:val="18"/>
                <w:szCs w:val="18"/>
              </w:rPr>
              <w:t>英文名称</w:t>
            </w:r>
          </w:p>
        </w:tc>
        <w:tc>
          <w:tcPr>
            <w:tcW w:w="531" w:type="pct"/>
            <w:tcBorders>
              <w:top w:val="single" w:color="auto" w:sz="4" w:space="0"/>
              <w:left w:val="single" w:color="auto" w:sz="4" w:space="0"/>
              <w:bottom w:val="single" w:color="auto" w:sz="4" w:space="0"/>
              <w:right w:val="single" w:color="auto" w:sz="4" w:space="0"/>
            </w:tcBorders>
            <w:vAlign w:val="center"/>
          </w:tcPr>
          <w:p w14:paraId="706E90CB">
            <w:pPr>
              <w:jc w:val="center"/>
              <w:rPr>
                <w:rFonts w:ascii="宋体"/>
                <w:bCs/>
                <w:sz w:val="18"/>
                <w:szCs w:val="18"/>
              </w:rPr>
            </w:pPr>
            <w:r>
              <w:rPr>
                <w:rFonts w:hint="eastAsia" w:ascii="宋体"/>
                <w:bCs/>
                <w:sz w:val="18"/>
                <w:szCs w:val="18"/>
              </w:rPr>
              <w:t>是否必选</w:t>
            </w:r>
          </w:p>
        </w:tc>
        <w:tc>
          <w:tcPr>
            <w:tcW w:w="530" w:type="pct"/>
            <w:tcBorders>
              <w:top w:val="single" w:color="auto" w:sz="4" w:space="0"/>
              <w:left w:val="single" w:color="auto" w:sz="4" w:space="0"/>
              <w:bottom w:val="single" w:color="auto" w:sz="4" w:space="0"/>
              <w:right w:val="single" w:color="auto" w:sz="4" w:space="0"/>
            </w:tcBorders>
            <w:vAlign w:val="center"/>
          </w:tcPr>
          <w:p w14:paraId="46906240">
            <w:pPr>
              <w:jc w:val="center"/>
              <w:rPr>
                <w:rFonts w:ascii="宋体"/>
                <w:bCs/>
                <w:sz w:val="18"/>
                <w:szCs w:val="18"/>
              </w:rPr>
            </w:pPr>
            <w:r>
              <w:rPr>
                <w:rFonts w:hint="eastAsia" w:ascii="宋体"/>
                <w:bCs/>
                <w:sz w:val="18"/>
                <w:szCs w:val="18"/>
              </w:rPr>
              <w:t>数据类型</w:t>
            </w:r>
          </w:p>
        </w:tc>
        <w:tc>
          <w:tcPr>
            <w:tcW w:w="606" w:type="pct"/>
            <w:tcBorders>
              <w:top w:val="single" w:color="auto" w:sz="4" w:space="0"/>
              <w:left w:val="single" w:color="auto" w:sz="4" w:space="0"/>
              <w:bottom w:val="single" w:color="auto" w:sz="4" w:space="0"/>
              <w:right w:val="single" w:color="auto" w:sz="4" w:space="0"/>
            </w:tcBorders>
            <w:vAlign w:val="center"/>
          </w:tcPr>
          <w:p w14:paraId="36B507BE">
            <w:pPr>
              <w:jc w:val="center"/>
              <w:rPr>
                <w:rFonts w:ascii="宋体"/>
                <w:bCs/>
                <w:sz w:val="18"/>
                <w:szCs w:val="18"/>
              </w:rPr>
            </w:pPr>
            <w:r>
              <w:rPr>
                <w:rFonts w:hint="eastAsia" w:ascii="宋体"/>
                <w:bCs/>
                <w:sz w:val="18"/>
                <w:szCs w:val="18"/>
              </w:rPr>
              <w:t>最大长度</w:t>
            </w:r>
          </w:p>
        </w:tc>
        <w:tc>
          <w:tcPr>
            <w:tcW w:w="1893" w:type="pct"/>
            <w:tcBorders>
              <w:top w:val="single" w:color="auto" w:sz="4" w:space="0"/>
              <w:left w:val="single" w:color="auto" w:sz="4" w:space="0"/>
              <w:bottom w:val="single" w:color="auto" w:sz="4" w:space="0"/>
              <w:right w:val="single" w:color="auto" w:sz="4" w:space="0"/>
            </w:tcBorders>
            <w:vAlign w:val="center"/>
          </w:tcPr>
          <w:p w14:paraId="02D5054F">
            <w:pPr>
              <w:jc w:val="center"/>
              <w:rPr>
                <w:rFonts w:ascii="宋体"/>
                <w:bCs/>
                <w:sz w:val="18"/>
                <w:szCs w:val="18"/>
              </w:rPr>
            </w:pPr>
            <w:r>
              <w:rPr>
                <w:rFonts w:hint="eastAsia" w:ascii="宋体"/>
                <w:bCs/>
                <w:sz w:val="18"/>
                <w:szCs w:val="18"/>
              </w:rPr>
              <w:t>说明</w:t>
            </w:r>
          </w:p>
        </w:tc>
      </w:tr>
      <w:tr w14:paraId="3DE3B3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44" w:type="pct"/>
            <w:tcBorders>
              <w:top w:val="single" w:color="auto" w:sz="4" w:space="0"/>
              <w:left w:val="single" w:color="auto" w:sz="4" w:space="0"/>
              <w:bottom w:val="single" w:color="auto" w:sz="4" w:space="0"/>
              <w:right w:val="single" w:color="auto" w:sz="4" w:space="0"/>
            </w:tcBorders>
            <w:vAlign w:val="center"/>
          </w:tcPr>
          <w:p w14:paraId="3BE42D9A">
            <w:pPr>
              <w:jc w:val="left"/>
              <w:rPr>
                <w:rFonts w:ascii="宋体"/>
                <w:bCs/>
                <w:sz w:val="18"/>
                <w:szCs w:val="18"/>
              </w:rPr>
            </w:pPr>
            <w:r>
              <w:rPr>
                <w:rFonts w:hint="eastAsia" w:ascii="宋体"/>
                <w:bCs/>
                <w:sz w:val="18"/>
                <w:szCs w:val="18"/>
              </w:rPr>
              <w:t>事件类型标识</w:t>
            </w:r>
          </w:p>
        </w:tc>
        <w:tc>
          <w:tcPr>
            <w:tcW w:w="697" w:type="pct"/>
            <w:tcBorders>
              <w:top w:val="single" w:color="auto" w:sz="4" w:space="0"/>
              <w:left w:val="single" w:color="auto" w:sz="4" w:space="0"/>
              <w:bottom w:val="single" w:color="auto" w:sz="4" w:space="0"/>
              <w:right w:val="single" w:color="auto" w:sz="4" w:space="0"/>
            </w:tcBorders>
            <w:vAlign w:val="center"/>
          </w:tcPr>
          <w:p w14:paraId="23F2A015">
            <w:pPr>
              <w:jc w:val="center"/>
              <w:rPr>
                <w:rFonts w:ascii="宋体"/>
                <w:bCs/>
                <w:sz w:val="18"/>
                <w:szCs w:val="18"/>
              </w:rPr>
            </w:pPr>
            <w:r>
              <w:rPr>
                <w:rFonts w:ascii="宋体"/>
                <w:bCs/>
                <w:sz w:val="18"/>
                <w:szCs w:val="18"/>
              </w:rPr>
              <w:t>eventType</w:t>
            </w:r>
          </w:p>
        </w:tc>
        <w:tc>
          <w:tcPr>
            <w:tcW w:w="531" w:type="pct"/>
            <w:tcBorders>
              <w:top w:val="single" w:color="auto" w:sz="4" w:space="0"/>
              <w:left w:val="single" w:color="auto" w:sz="4" w:space="0"/>
              <w:bottom w:val="single" w:color="auto" w:sz="4" w:space="0"/>
              <w:right w:val="single" w:color="auto" w:sz="4" w:space="0"/>
            </w:tcBorders>
            <w:vAlign w:val="center"/>
          </w:tcPr>
          <w:p w14:paraId="2D4D7C87">
            <w:pPr>
              <w:jc w:val="center"/>
              <w:rPr>
                <w:rFonts w:ascii="宋体"/>
                <w:bCs/>
                <w:sz w:val="18"/>
                <w:szCs w:val="18"/>
              </w:rPr>
            </w:pPr>
            <w:r>
              <w:rPr>
                <w:rFonts w:hint="eastAsia" w:ascii="宋体"/>
                <w:bCs/>
                <w:sz w:val="18"/>
                <w:szCs w:val="18"/>
              </w:rPr>
              <w:t>必选</w:t>
            </w:r>
          </w:p>
        </w:tc>
        <w:tc>
          <w:tcPr>
            <w:tcW w:w="530" w:type="pct"/>
            <w:tcBorders>
              <w:top w:val="single" w:color="auto" w:sz="4" w:space="0"/>
              <w:left w:val="single" w:color="auto" w:sz="4" w:space="0"/>
              <w:bottom w:val="single" w:color="auto" w:sz="4" w:space="0"/>
              <w:right w:val="single" w:color="auto" w:sz="4" w:space="0"/>
            </w:tcBorders>
            <w:vAlign w:val="center"/>
          </w:tcPr>
          <w:p w14:paraId="6431DD7E">
            <w:pPr>
              <w:jc w:val="center"/>
              <w:rPr>
                <w:rFonts w:ascii="宋体"/>
                <w:bCs/>
                <w:sz w:val="18"/>
                <w:szCs w:val="18"/>
              </w:rPr>
            </w:pPr>
            <w:r>
              <w:rPr>
                <w:rFonts w:ascii="宋体"/>
                <w:bCs/>
                <w:sz w:val="18"/>
                <w:szCs w:val="18"/>
              </w:rPr>
              <w:t>string</w:t>
            </w:r>
          </w:p>
        </w:tc>
        <w:tc>
          <w:tcPr>
            <w:tcW w:w="606" w:type="pct"/>
            <w:tcBorders>
              <w:top w:val="single" w:color="auto" w:sz="4" w:space="0"/>
              <w:left w:val="single" w:color="auto" w:sz="4" w:space="0"/>
              <w:bottom w:val="single" w:color="auto" w:sz="4" w:space="0"/>
              <w:right w:val="single" w:color="auto" w:sz="4" w:space="0"/>
            </w:tcBorders>
            <w:vAlign w:val="center"/>
          </w:tcPr>
          <w:p w14:paraId="48470BCF">
            <w:pPr>
              <w:jc w:val="center"/>
              <w:rPr>
                <w:rFonts w:ascii="宋体"/>
                <w:bCs/>
                <w:sz w:val="18"/>
                <w:szCs w:val="18"/>
              </w:rPr>
            </w:pPr>
            <w:r>
              <w:rPr>
                <w:rFonts w:ascii="宋体"/>
                <w:bCs/>
                <w:sz w:val="18"/>
                <w:szCs w:val="18"/>
              </w:rPr>
              <w:t>64</w:t>
            </w:r>
          </w:p>
        </w:tc>
        <w:tc>
          <w:tcPr>
            <w:tcW w:w="1893" w:type="pct"/>
            <w:tcBorders>
              <w:top w:val="single" w:color="auto" w:sz="4" w:space="0"/>
              <w:left w:val="single" w:color="auto" w:sz="4" w:space="0"/>
              <w:bottom w:val="single" w:color="auto" w:sz="4" w:space="0"/>
              <w:right w:val="single" w:color="auto" w:sz="4" w:space="0"/>
            </w:tcBorders>
            <w:vAlign w:val="center"/>
          </w:tcPr>
          <w:p w14:paraId="6C641D49">
            <w:pPr>
              <w:jc w:val="left"/>
              <w:rPr>
                <w:rFonts w:ascii="宋体"/>
                <w:bCs/>
                <w:sz w:val="18"/>
                <w:szCs w:val="18"/>
              </w:rPr>
            </w:pPr>
            <w:r>
              <w:rPr>
                <w:rFonts w:hint="eastAsia" w:ascii="宋体"/>
                <w:bCs/>
                <w:sz w:val="18"/>
                <w:szCs w:val="18"/>
              </w:rPr>
              <w:t>在城市感知体系内唯一标识该事件类型。</w:t>
            </w:r>
          </w:p>
        </w:tc>
      </w:tr>
      <w:tr w14:paraId="48072C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44" w:type="pct"/>
            <w:tcBorders>
              <w:top w:val="single" w:color="auto" w:sz="4" w:space="0"/>
              <w:left w:val="single" w:color="auto" w:sz="4" w:space="0"/>
              <w:bottom w:val="single" w:color="auto" w:sz="4" w:space="0"/>
              <w:right w:val="single" w:color="auto" w:sz="4" w:space="0"/>
            </w:tcBorders>
            <w:vAlign w:val="center"/>
          </w:tcPr>
          <w:p w14:paraId="71F0E0CC">
            <w:pPr>
              <w:jc w:val="left"/>
              <w:rPr>
                <w:rFonts w:ascii="宋体"/>
                <w:bCs/>
                <w:sz w:val="18"/>
                <w:szCs w:val="18"/>
              </w:rPr>
            </w:pPr>
            <w:r>
              <w:rPr>
                <w:rFonts w:hint="eastAsia" w:ascii="宋体"/>
                <w:bCs/>
                <w:sz w:val="18"/>
                <w:szCs w:val="18"/>
              </w:rPr>
              <w:t>事件实例标识</w:t>
            </w:r>
          </w:p>
        </w:tc>
        <w:tc>
          <w:tcPr>
            <w:tcW w:w="697" w:type="pct"/>
            <w:tcBorders>
              <w:top w:val="single" w:color="auto" w:sz="4" w:space="0"/>
              <w:left w:val="single" w:color="auto" w:sz="4" w:space="0"/>
              <w:bottom w:val="single" w:color="auto" w:sz="4" w:space="0"/>
              <w:right w:val="single" w:color="auto" w:sz="4" w:space="0"/>
            </w:tcBorders>
            <w:vAlign w:val="center"/>
          </w:tcPr>
          <w:p w14:paraId="30BB3FC1">
            <w:pPr>
              <w:jc w:val="center"/>
              <w:rPr>
                <w:rFonts w:ascii="宋体"/>
                <w:bCs/>
                <w:sz w:val="18"/>
                <w:szCs w:val="18"/>
              </w:rPr>
            </w:pPr>
            <w:r>
              <w:rPr>
                <w:rFonts w:ascii="宋体"/>
                <w:bCs/>
                <w:sz w:val="18"/>
                <w:szCs w:val="18"/>
              </w:rPr>
              <w:t>eventId</w:t>
            </w:r>
          </w:p>
        </w:tc>
        <w:tc>
          <w:tcPr>
            <w:tcW w:w="531" w:type="pct"/>
            <w:tcBorders>
              <w:top w:val="single" w:color="auto" w:sz="4" w:space="0"/>
              <w:left w:val="single" w:color="auto" w:sz="4" w:space="0"/>
              <w:bottom w:val="single" w:color="auto" w:sz="4" w:space="0"/>
              <w:right w:val="single" w:color="auto" w:sz="4" w:space="0"/>
            </w:tcBorders>
            <w:vAlign w:val="center"/>
          </w:tcPr>
          <w:p w14:paraId="3BF480C9">
            <w:pPr>
              <w:jc w:val="center"/>
              <w:rPr>
                <w:rFonts w:ascii="宋体"/>
                <w:bCs/>
                <w:sz w:val="18"/>
                <w:szCs w:val="18"/>
              </w:rPr>
            </w:pPr>
            <w:r>
              <w:rPr>
                <w:rFonts w:hint="eastAsia" w:ascii="宋体"/>
                <w:bCs/>
                <w:sz w:val="18"/>
                <w:szCs w:val="18"/>
              </w:rPr>
              <w:t>必选</w:t>
            </w:r>
          </w:p>
        </w:tc>
        <w:tc>
          <w:tcPr>
            <w:tcW w:w="530" w:type="pct"/>
            <w:tcBorders>
              <w:top w:val="single" w:color="auto" w:sz="4" w:space="0"/>
              <w:left w:val="single" w:color="auto" w:sz="4" w:space="0"/>
              <w:bottom w:val="single" w:color="auto" w:sz="4" w:space="0"/>
              <w:right w:val="single" w:color="auto" w:sz="4" w:space="0"/>
            </w:tcBorders>
            <w:vAlign w:val="center"/>
          </w:tcPr>
          <w:p w14:paraId="62A398B7">
            <w:pPr>
              <w:jc w:val="center"/>
              <w:rPr>
                <w:rFonts w:ascii="宋体"/>
                <w:bCs/>
                <w:sz w:val="18"/>
                <w:szCs w:val="18"/>
              </w:rPr>
            </w:pPr>
            <w:r>
              <w:rPr>
                <w:rFonts w:ascii="宋体"/>
                <w:bCs/>
                <w:sz w:val="18"/>
                <w:szCs w:val="18"/>
              </w:rPr>
              <w:t>string</w:t>
            </w:r>
          </w:p>
        </w:tc>
        <w:tc>
          <w:tcPr>
            <w:tcW w:w="606" w:type="pct"/>
            <w:tcBorders>
              <w:top w:val="single" w:color="auto" w:sz="4" w:space="0"/>
              <w:left w:val="single" w:color="auto" w:sz="4" w:space="0"/>
              <w:bottom w:val="single" w:color="auto" w:sz="4" w:space="0"/>
              <w:right w:val="single" w:color="auto" w:sz="4" w:space="0"/>
            </w:tcBorders>
            <w:vAlign w:val="center"/>
          </w:tcPr>
          <w:p w14:paraId="55E2B3E8">
            <w:pPr>
              <w:jc w:val="center"/>
              <w:rPr>
                <w:rFonts w:ascii="宋体"/>
                <w:bCs/>
                <w:sz w:val="18"/>
                <w:szCs w:val="18"/>
              </w:rPr>
            </w:pPr>
            <w:r>
              <w:rPr>
                <w:rFonts w:ascii="宋体"/>
                <w:bCs/>
                <w:sz w:val="18"/>
                <w:szCs w:val="18"/>
              </w:rPr>
              <w:t>32</w:t>
            </w:r>
          </w:p>
        </w:tc>
        <w:tc>
          <w:tcPr>
            <w:tcW w:w="1893" w:type="pct"/>
            <w:tcBorders>
              <w:top w:val="single" w:color="auto" w:sz="4" w:space="0"/>
              <w:left w:val="single" w:color="auto" w:sz="4" w:space="0"/>
              <w:bottom w:val="single" w:color="auto" w:sz="4" w:space="0"/>
              <w:right w:val="single" w:color="auto" w:sz="4" w:space="0"/>
            </w:tcBorders>
            <w:vAlign w:val="center"/>
          </w:tcPr>
          <w:p w14:paraId="08C6BE10">
            <w:pPr>
              <w:jc w:val="left"/>
              <w:rPr>
                <w:rFonts w:ascii="宋体"/>
                <w:bCs/>
                <w:sz w:val="18"/>
                <w:szCs w:val="18"/>
              </w:rPr>
            </w:pPr>
            <w:r>
              <w:rPr>
                <w:rFonts w:hint="eastAsia" w:ascii="宋体"/>
                <w:bCs/>
                <w:sz w:val="18"/>
                <w:szCs w:val="18"/>
              </w:rPr>
              <w:t>用于在具体设备对象内唯一标识一个事件实例。通过此标识，外部在接收到该事件后可识别出具体事件含义或来源。</w:t>
            </w:r>
          </w:p>
        </w:tc>
      </w:tr>
      <w:tr w14:paraId="5A6FF3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44" w:type="pct"/>
            <w:tcBorders>
              <w:top w:val="single" w:color="auto" w:sz="4" w:space="0"/>
              <w:left w:val="single" w:color="auto" w:sz="4" w:space="0"/>
              <w:bottom w:val="single" w:color="auto" w:sz="4" w:space="0"/>
              <w:right w:val="single" w:color="auto" w:sz="4" w:space="0"/>
            </w:tcBorders>
            <w:vAlign w:val="center"/>
          </w:tcPr>
          <w:p w14:paraId="5B3818FE">
            <w:pPr>
              <w:jc w:val="left"/>
              <w:rPr>
                <w:rFonts w:ascii="宋体"/>
                <w:bCs/>
                <w:sz w:val="18"/>
                <w:szCs w:val="18"/>
              </w:rPr>
            </w:pPr>
            <w:r>
              <w:rPr>
                <w:rFonts w:hint="eastAsia" w:ascii="宋体"/>
                <w:bCs/>
                <w:sz w:val="18"/>
                <w:szCs w:val="18"/>
              </w:rPr>
              <w:t>事件名称</w:t>
            </w:r>
          </w:p>
        </w:tc>
        <w:tc>
          <w:tcPr>
            <w:tcW w:w="697" w:type="pct"/>
            <w:tcBorders>
              <w:top w:val="single" w:color="auto" w:sz="4" w:space="0"/>
              <w:left w:val="single" w:color="auto" w:sz="4" w:space="0"/>
              <w:bottom w:val="single" w:color="auto" w:sz="4" w:space="0"/>
              <w:right w:val="single" w:color="auto" w:sz="4" w:space="0"/>
            </w:tcBorders>
            <w:vAlign w:val="center"/>
          </w:tcPr>
          <w:p w14:paraId="412E20EA">
            <w:pPr>
              <w:jc w:val="center"/>
              <w:rPr>
                <w:rFonts w:hint="eastAsia" w:ascii="宋体" w:eastAsia="宋体"/>
                <w:bCs/>
                <w:sz w:val="18"/>
                <w:szCs w:val="18"/>
                <w:lang w:val="en-US" w:eastAsia="zh-CN"/>
              </w:rPr>
            </w:pPr>
            <w:r>
              <w:rPr>
                <w:rFonts w:hint="eastAsia" w:ascii="宋体"/>
                <w:bCs/>
                <w:sz w:val="18"/>
                <w:szCs w:val="18"/>
                <w:lang w:val="en-US" w:eastAsia="zh-CN"/>
              </w:rPr>
              <w:t>/</w:t>
            </w:r>
          </w:p>
        </w:tc>
        <w:tc>
          <w:tcPr>
            <w:tcW w:w="531" w:type="pct"/>
            <w:tcBorders>
              <w:top w:val="single" w:color="auto" w:sz="4" w:space="0"/>
              <w:left w:val="single" w:color="auto" w:sz="4" w:space="0"/>
              <w:bottom w:val="single" w:color="auto" w:sz="4" w:space="0"/>
              <w:right w:val="single" w:color="auto" w:sz="4" w:space="0"/>
            </w:tcBorders>
            <w:vAlign w:val="center"/>
          </w:tcPr>
          <w:p w14:paraId="760290B3">
            <w:pPr>
              <w:jc w:val="center"/>
              <w:rPr>
                <w:rFonts w:ascii="宋体"/>
                <w:bCs/>
                <w:sz w:val="18"/>
                <w:szCs w:val="18"/>
              </w:rPr>
            </w:pPr>
            <w:r>
              <w:rPr>
                <w:rFonts w:hint="eastAsia" w:ascii="宋体"/>
                <w:bCs/>
                <w:sz w:val="18"/>
                <w:szCs w:val="18"/>
              </w:rPr>
              <w:t>必选</w:t>
            </w:r>
          </w:p>
        </w:tc>
        <w:tc>
          <w:tcPr>
            <w:tcW w:w="530" w:type="pct"/>
            <w:tcBorders>
              <w:top w:val="single" w:color="auto" w:sz="4" w:space="0"/>
              <w:left w:val="single" w:color="auto" w:sz="4" w:space="0"/>
              <w:bottom w:val="single" w:color="auto" w:sz="4" w:space="0"/>
              <w:right w:val="single" w:color="auto" w:sz="4" w:space="0"/>
            </w:tcBorders>
            <w:vAlign w:val="center"/>
          </w:tcPr>
          <w:p w14:paraId="4475751B">
            <w:pPr>
              <w:jc w:val="center"/>
              <w:rPr>
                <w:rFonts w:ascii="宋体"/>
                <w:bCs/>
                <w:sz w:val="18"/>
                <w:szCs w:val="18"/>
              </w:rPr>
            </w:pPr>
            <w:r>
              <w:rPr>
                <w:rFonts w:ascii="宋体"/>
                <w:bCs/>
                <w:sz w:val="18"/>
                <w:szCs w:val="18"/>
              </w:rPr>
              <w:t>string</w:t>
            </w:r>
          </w:p>
        </w:tc>
        <w:tc>
          <w:tcPr>
            <w:tcW w:w="606" w:type="pct"/>
            <w:tcBorders>
              <w:top w:val="single" w:color="auto" w:sz="4" w:space="0"/>
              <w:left w:val="single" w:color="auto" w:sz="4" w:space="0"/>
              <w:bottom w:val="single" w:color="auto" w:sz="4" w:space="0"/>
              <w:right w:val="single" w:color="auto" w:sz="4" w:space="0"/>
            </w:tcBorders>
            <w:vAlign w:val="center"/>
          </w:tcPr>
          <w:p w14:paraId="6CADE387">
            <w:pPr>
              <w:jc w:val="center"/>
              <w:rPr>
                <w:rFonts w:hint="eastAsia" w:ascii="宋体" w:eastAsia="宋体"/>
                <w:bCs/>
                <w:sz w:val="18"/>
                <w:szCs w:val="18"/>
                <w:lang w:val="en-US" w:eastAsia="zh-CN"/>
              </w:rPr>
            </w:pPr>
            <w:r>
              <w:rPr>
                <w:rFonts w:hint="eastAsia" w:ascii="宋体"/>
                <w:bCs/>
                <w:sz w:val="18"/>
                <w:szCs w:val="18"/>
                <w:lang w:val="en-US" w:eastAsia="zh-CN"/>
              </w:rPr>
              <w:t>/</w:t>
            </w:r>
          </w:p>
        </w:tc>
        <w:tc>
          <w:tcPr>
            <w:tcW w:w="1893" w:type="pct"/>
            <w:tcBorders>
              <w:top w:val="single" w:color="auto" w:sz="4" w:space="0"/>
              <w:left w:val="single" w:color="auto" w:sz="4" w:space="0"/>
              <w:bottom w:val="single" w:color="auto" w:sz="4" w:space="0"/>
              <w:right w:val="single" w:color="auto" w:sz="4" w:space="0"/>
            </w:tcBorders>
            <w:vAlign w:val="center"/>
          </w:tcPr>
          <w:p w14:paraId="542058B9">
            <w:pPr>
              <w:jc w:val="left"/>
              <w:rPr>
                <w:rFonts w:ascii="宋体"/>
                <w:bCs/>
                <w:sz w:val="18"/>
                <w:szCs w:val="18"/>
              </w:rPr>
            </w:pPr>
            <w:r>
              <w:rPr>
                <w:rFonts w:hint="eastAsia" w:ascii="宋体"/>
                <w:bCs/>
                <w:sz w:val="18"/>
                <w:szCs w:val="18"/>
              </w:rPr>
              <w:t>支持中文、大小写字母、数字、短划线、下划线和小数点，不超过</w:t>
            </w:r>
            <w:r>
              <w:rPr>
                <w:rFonts w:ascii="宋体"/>
                <w:bCs/>
                <w:sz w:val="18"/>
                <w:szCs w:val="18"/>
              </w:rPr>
              <w:t>30</w:t>
            </w:r>
            <w:r>
              <w:rPr>
                <w:rFonts w:hint="eastAsia" w:ascii="宋体"/>
                <w:bCs/>
                <w:sz w:val="18"/>
                <w:szCs w:val="18"/>
              </w:rPr>
              <w:t>个字符。</w:t>
            </w:r>
          </w:p>
        </w:tc>
      </w:tr>
      <w:tr w14:paraId="7BA6D6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44" w:type="pct"/>
            <w:tcBorders>
              <w:top w:val="single" w:color="auto" w:sz="4" w:space="0"/>
              <w:left w:val="single" w:color="auto" w:sz="4" w:space="0"/>
              <w:bottom w:val="single" w:color="auto" w:sz="4" w:space="0"/>
              <w:right w:val="single" w:color="auto" w:sz="4" w:space="0"/>
            </w:tcBorders>
            <w:vAlign w:val="center"/>
          </w:tcPr>
          <w:p w14:paraId="14859CF7">
            <w:pPr>
              <w:jc w:val="left"/>
              <w:rPr>
                <w:rFonts w:ascii="宋体"/>
                <w:bCs/>
                <w:sz w:val="18"/>
                <w:szCs w:val="18"/>
              </w:rPr>
            </w:pPr>
            <w:r>
              <w:rPr>
                <w:rFonts w:hint="eastAsia" w:ascii="宋体"/>
                <w:bCs/>
                <w:sz w:val="18"/>
                <w:szCs w:val="18"/>
              </w:rPr>
              <w:t>事件描述</w:t>
            </w:r>
          </w:p>
        </w:tc>
        <w:tc>
          <w:tcPr>
            <w:tcW w:w="697" w:type="pct"/>
            <w:tcBorders>
              <w:top w:val="single" w:color="auto" w:sz="4" w:space="0"/>
              <w:left w:val="single" w:color="auto" w:sz="4" w:space="0"/>
              <w:bottom w:val="single" w:color="auto" w:sz="4" w:space="0"/>
              <w:right w:val="single" w:color="auto" w:sz="4" w:space="0"/>
            </w:tcBorders>
            <w:vAlign w:val="center"/>
          </w:tcPr>
          <w:p w14:paraId="08F3A861">
            <w:pPr>
              <w:jc w:val="center"/>
              <w:rPr>
                <w:rFonts w:hint="eastAsia" w:ascii="宋体" w:eastAsia="宋体"/>
                <w:bCs/>
                <w:sz w:val="18"/>
                <w:szCs w:val="18"/>
                <w:lang w:val="en-US" w:eastAsia="zh-CN"/>
              </w:rPr>
            </w:pPr>
            <w:r>
              <w:rPr>
                <w:rFonts w:hint="eastAsia" w:ascii="宋体"/>
                <w:bCs/>
                <w:sz w:val="18"/>
                <w:szCs w:val="18"/>
                <w:lang w:val="en-US" w:eastAsia="zh-CN"/>
              </w:rPr>
              <w:t>/</w:t>
            </w:r>
          </w:p>
        </w:tc>
        <w:tc>
          <w:tcPr>
            <w:tcW w:w="531" w:type="pct"/>
            <w:tcBorders>
              <w:top w:val="single" w:color="auto" w:sz="4" w:space="0"/>
              <w:left w:val="single" w:color="auto" w:sz="4" w:space="0"/>
              <w:bottom w:val="single" w:color="auto" w:sz="4" w:space="0"/>
              <w:right w:val="single" w:color="auto" w:sz="4" w:space="0"/>
            </w:tcBorders>
            <w:vAlign w:val="center"/>
          </w:tcPr>
          <w:p w14:paraId="7AEEB473">
            <w:pPr>
              <w:jc w:val="center"/>
              <w:rPr>
                <w:rFonts w:ascii="宋体"/>
                <w:bCs/>
                <w:sz w:val="18"/>
                <w:szCs w:val="18"/>
              </w:rPr>
            </w:pPr>
            <w:r>
              <w:rPr>
                <w:rFonts w:hint="eastAsia" w:ascii="宋体"/>
                <w:bCs/>
                <w:sz w:val="18"/>
                <w:szCs w:val="18"/>
              </w:rPr>
              <w:t>可选</w:t>
            </w:r>
          </w:p>
        </w:tc>
        <w:tc>
          <w:tcPr>
            <w:tcW w:w="530" w:type="pct"/>
            <w:tcBorders>
              <w:top w:val="single" w:color="auto" w:sz="4" w:space="0"/>
              <w:left w:val="single" w:color="auto" w:sz="4" w:space="0"/>
              <w:bottom w:val="single" w:color="auto" w:sz="4" w:space="0"/>
              <w:right w:val="single" w:color="auto" w:sz="4" w:space="0"/>
            </w:tcBorders>
            <w:vAlign w:val="center"/>
          </w:tcPr>
          <w:p w14:paraId="552F35DF">
            <w:pPr>
              <w:jc w:val="center"/>
              <w:rPr>
                <w:rFonts w:ascii="宋体"/>
                <w:bCs/>
                <w:sz w:val="18"/>
                <w:szCs w:val="18"/>
              </w:rPr>
            </w:pPr>
            <w:r>
              <w:rPr>
                <w:rFonts w:ascii="宋体"/>
                <w:bCs/>
                <w:sz w:val="18"/>
                <w:szCs w:val="18"/>
              </w:rPr>
              <w:t>string</w:t>
            </w:r>
          </w:p>
        </w:tc>
        <w:tc>
          <w:tcPr>
            <w:tcW w:w="606" w:type="pct"/>
            <w:tcBorders>
              <w:top w:val="single" w:color="auto" w:sz="4" w:space="0"/>
              <w:left w:val="single" w:color="auto" w:sz="4" w:space="0"/>
              <w:bottom w:val="single" w:color="auto" w:sz="4" w:space="0"/>
              <w:right w:val="single" w:color="auto" w:sz="4" w:space="0"/>
            </w:tcBorders>
            <w:vAlign w:val="center"/>
          </w:tcPr>
          <w:p w14:paraId="3A5655E3">
            <w:pPr>
              <w:jc w:val="center"/>
              <w:rPr>
                <w:rFonts w:hint="eastAsia" w:ascii="宋体" w:eastAsia="宋体"/>
                <w:bCs/>
                <w:sz w:val="18"/>
                <w:szCs w:val="18"/>
                <w:lang w:val="en-US" w:eastAsia="zh-CN"/>
              </w:rPr>
            </w:pPr>
            <w:r>
              <w:rPr>
                <w:rFonts w:hint="eastAsia" w:ascii="宋体"/>
                <w:bCs/>
                <w:sz w:val="18"/>
                <w:szCs w:val="18"/>
                <w:lang w:val="en-US" w:eastAsia="zh-CN"/>
              </w:rPr>
              <w:t>/</w:t>
            </w:r>
          </w:p>
        </w:tc>
        <w:tc>
          <w:tcPr>
            <w:tcW w:w="1893" w:type="pct"/>
            <w:tcBorders>
              <w:top w:val="single" w:color="auto" w:sz="4" w:space="0"/>
              <w:left w:val="single" w:color="auto" w:sz="4" w:space="0"/>
              <w:bottom w:val="single" w:color="auto" w:sz="4" w:space="0"/>
              <w:right w:val="single" w:color="auto" w:sz="4" w:space="0"/>
            </w:tcBorders>
            <w:vAlign w:val="center"/>
          </w:tcPr>
          <w:p w14:paraId="0073A990">
            <w:pPr>
              <w:jc w:val="left"/>
              <w:rPr>
                <w:rFonts w:ascii="宋体"/>
                <w:bCs/>
                <w:sz w:val="18"/>
                <w:szCs w:val="18"/>
              </w:rPr>
            </w:pPr>
            <w:r>
              <w:rPr>
                <w:rFonts w:hint="eastAsia" w:ascii="宋体"/>
                <w:bCs/>
                <w:sz w:val="18"/>
                <w:szCs w:val="18"/>
              </w:rPr>
              <w:t>用户对属性功能的自定义描述，不超过</w:t>
            </w:r>
            <w:r>
              <w:rPr>
                <w:rFonts w:ascii="宋体"/>
                <w:bCs/>
                <w:sz w:val="18"/>
                <w:szCs w:val="18"/>
              </w:rPr>
              <w:t>100</w:t>
            </w:r>
            <w:r>
              <w:rPr>
                <w:rFonts w:hint="eastAsia" w:ascii="宋体"/>
                <w:bCs/>
                <w:sz w:val="18"/>
                <w:szCs w:val="18"/>
              </w:rPr>
              <w:t>个字符。</w:t>
            </w:r>
          </w:p>
        </w:tc>
      </w:tr>
      <w:tr w14:paraId="0C41FE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44" w:type="pct"/>
            <w:tcBorders>
              <w:top w:val="single" w:color="auto" w:sz="4" w:space="0"/>
              <w:left w:val="single" w:color="auto" w:sz="4" w:space="0"/>
              <w:bottom w:val="single" w:color="auto" w:sz="4" w:space="0"/>
              <w:right w:val="single" w:color="auto" w:sz="4" w:space="0"/>
            </w:tcBorders>
            <w:vAlign w:val="center"/>
          </w:tcPr>
          <w:p w14:paraId="43AD9AC2">
            <w:pPr>
              <w:jc w:val="left"/>
              <w:rPr>
                <w:rFonts w:ascii="宋体"/>
                <w:bCs/>
                <w:sz w:val="18"/>
                <w:szCs w:val="18"/>
              </w:rPr>
            </w:pPr>
            <w:r>
              <w:rPr>
                <w:rFonts w:hint="eastAsia" w:ascii="宋体"/>
                <w:bCs/>
                <w:sz w:val="18"/>
                <w:szCs w:val="18"/>
              </w:rPr>
              <w:t>事件标题</w:t>
            </w:r>
          </w:p>
        </w:tc>
        <w:tc>
          <w:tcPr>
            <w:tcW w:w="697" w:type="pct"/>
            <w:tcBorders>
              <w:top w:val="single" w:color="auto" w:sz="4" w:space="0"/>
              <w:left w:val="single" w:color="auto" w:sz="4" w:space="0"/>
              <w:bottom w:val="single" w:color="auto" w:sz="4" w:space="0"/>
              <w:right w:val="single" w:color="auto" w:sz="4" w:space="0"/>
            </w:tcBorders>
            <w:vAlign w:val="center"/>
          </w:tcPr>
          <w:p w14:paraId="0F8119D3">
            <w:pPr>
              <w:jc w:val="center"/>
              <w:rPr>
                <w:rFonts w:hint="eastAsia" w:ascii="宋体" w:eastAsia="宋体"/>
                <w:bCs/>
                <w:sz w:val="18"/>
                <w:szCs w:val="18"/>
                <w:lang w:val="en-US" w:eastAsia="zh-CN"/>
              </w:rPr>
            </w:pPr>
            <w:r>
              <w:rPr>
                <w:rFonts w:hint="eastAsia" w:ascii="宋体"/>
                <w:bCs/>
                <w:sz w:val="18"/>
                <w:szCs w:val="18"/>
                <w:lang w:val="en-US" w:eastAsia="zh-CN"/>
              </w:rPr>
              <w:t>/</w:t>
            </w:r>
          </w:p>
        </w:tc>
        <w:tc>
          <w:tcPr>
            <w:tcW w:w="531" w:type="pct"/>
            <w:tcBorders>
              <w:top w:val="single" w:color="auto" w:sz="4" w:space="0"/>
              <w:left w:val="single" w:color="auto" w:sz="4" w:space="0"/>
              <w:bottom w:val="single" w:color="auto" w:sz="4" w:space="0"/>
              <w:right w:val="single" w:color="auto" w:sz="4" w:space="0"/>
            </w:tcBorders>
          </w:tcPr>
          <w:p w14:paraId="734EA194">
            <w:pPr>
              <w:jc w:val="center"/>
              <w:rPr>
                <w:rFonts w:ascii="宋体"/>
                <w:bCs/>
                <w:sz w:val="18"/>
                <w:szCs w:val="18"/>
              </w:rPr>
            </w:pPr>
            <w:r>
              <w:rPr>
                <w:rFonts w:hint="eastAsia" w:ascii="宋体"/>
                <w:bCs/>
                <w:sz w:val="18"/>
                <w:szCs w:val="18"/>
              </w:rPr>
              <w:t>可选</w:t>
            </w:r>
          </w:p>
        </w:tc>
        <w:tc>
          <w:tcPr>
            <w:tcW w:w="530" w:type="pct"/>
            <w:tcBorders>
              <w:top w:val="single" w:color="auto" w:sz="4" w:space="0"/>
              <w:left w:val="single" w:color="auto" w:sz="4" w:space="0"/>
              <w:bottom w:val="single" w:color="auto" w:sz="4" w:space="0"/>
              <w:right w:val="single" w:color="auto" w:sz="4" w:space="0"/>
            </w:tcBorders>
            <w:vAlign w:val="center"/>
          </w:tcPr>
          <w:p w14:paraId="0B1A61DC">
            <w:pPr>
              <w:jc w:val="center"/>
              <w:rPr>
                <w:rFonts w:ascii="宋体"/>
                <w:bCs/>
                <w:sz w:val="18"/>
                <w:szCs w:val="18"/>
              </w:rPr>
            </w:pPr>
            <w:r>
              <w:rPr>
                <w:rFonts w:ascii="宋体"/>
                <w:bCs/>
                <w:sz w:val="18"/>
                <w:szCs w:val="18"/>
              </w:rPr>
              <w:t>string</w:t>
            </w:r>
          </w:p>
        </w:tc>
        <w:tc>
          <w:tcPr>
            <w:tcW w:w="606" w:type="pct"/>
            <w:tcBorders>
              <w:top w:val="single" w:color="auto" w:sz="4" w:space="0"/>
              <w:left w:val="single" w:color="auto" w:sz="4" w:space="0"/>
              <w:bottom w:val="single" w:color="auto" w:sz="4" w:space="0"/>
              <w:right w:val="single" w:color="auto" w:sz="4" w:space="0"/>
            </w:tcBorders>
            <w:vAlign w:val="center"/>
          </w:tcPr>
          <w:p w14:paraId="434290B3">
            <w:pPr>
              <w:jc w:val="center"/>
              <w:rPr>
                <w:rFonts w:hint="eastAsia" w:ascii="宋体" w:eastAsia="宋体"/>
                <w:bCs/>
                <w:sz w:val="18"/>
                <w:szCs w:val="18"/>
                <w:lang w:val="en-US" w:eastAsia="zh-CN"/>
              </w:rPr>
            </w:pPr>
            <w:r>
              <w:rPr>
                <w:rFonts w:hint="eastAsia" w:ascii="宋体"/>
                <w:bCs/>
                <w:sz w:val="18"/>
                <w:szCs w:val="18"/>
                <w:lang w:val="en-US" w:eastAsia="zh-CN"/>
              </w:rPr>
              <w:t>/</w:t>
            </w:r>
          </w:p>
        </w:tc>
        <w:tc>
          <w:tcPr>
            <w:tcW w:w="1893" w:type="pct"/>
            <w:tcBorders>
              <w:top w:val="single" w:color="auto" w:sz="4" w:space="0"/>
              <w:left w:val="single" w:color="auto" w:sz="4" w:space="0"/>
              <w:bottom w:val="single" w:color="auto" w:sz="4" w:space="0"/>
              <w:right w:val="single" w:color="auto" w:sz="4" w:space="0"/>
            </w:tcBorders>
            <w:vAlign w:val="center"/>
          </w:tcPr>
          <w:p w14:paraId="04711481">
            <w:pPr>
              <w:jc w:val="left"/>
              <w:rPr>
                <w:rFonts w:ascii="宋体"/>
                <w:bCs/>
                <w:sz w:val="18"/>
                <w:szCs w:val="18"/>
              </w:rPr>
            </w:pPr>
            <w:r>
              <w:rPr>
                <w:rFonts w:hint="eastAsia" w:ascii="宋体"/>
                <w:bCs/>
                <w:sz w:val="18"/>
                <w:szCs w:val="18"/>
              </w:rPr>
              <w:t>对事件内容进行概括的短语</w:t>
            </w:r>
          </w:p>
        </w:tc>
      </w:tr>
      <w:tr w14:paraId="01C078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44" w:type="pct"/>
            <w:tcBorders>
              <w:top w:val="single" w:color="auto" w:sz="4" w:space="0"/>
              <w:left w:val="single" w:color="auto" w:sz="4" w:space="0"/>
              <w:bottom w:val="single" w:color="auto" w:sz="4" w:space="0"/>
              <w:right w:val="single" w:color="auto" w:sz="4" w:space="0"/>
            </w:tcBorders>
            <w:vAlign w:val="center"/>
          </w:tcPr>
          <w:p w14:paraId="7F5EBC32">
            <w:pPr>
              <w:jc w:val="left"/>
              <w:rPr>
                <w:rFonts w:ascii="宋体"/>
                <w:bCs/>
                <w:sz w:val="18"/>
                <w:szCs w:val="18"/>
              </w:rPr>
            </w:pPr>
            <w:r>
              <w:rPr>
                <w:rFonts w:hint="eastAsia" w:ascii="宋体"/>
                <w:bCs/>
                <w:sz w:val="18"/>
                <w:szCs w:val="18"/>
              </w:rPr>
              <w:t>输出参数</w:t>
            </w:r>
          </w:p>
        </w:tc>
        <w:tc>
          <w:tcPr>
            <w:tcW w:w="697" w:type="pct"/>
            <w:tcBorders>
              <w:top w:val="single" w:color="auto" w:sz="4" w:space="0"/>
              <w:left w:val="single" w:color="auto" w:sz="4" w:space="0"/>
              <w:bottom w:val="single" w:color="auto" w:sz="4" w:space="0"/>
              <w:right w:val="single" w:color="auto" w:sz="4" w:space="0"/>
            </w:tcBorders>
            <w:vAlign w:val="center"/>
          </w:tcPr>
          <w:p w14:paraId="2ACBB8B3">
            <w:pPr>
              <w:jc w:val="center"/>
              <w:rPr>
                <w:rFonts w:hint="eastAsia" w:ascii="宋体" w:eastAsia="宋体"/>
                <w:bCs/>
                <w:sz w:val="18"/>
                <w:szCs w:val="18"/>
                <w:lang w:val="en-US" w:eastAsia="zh-CN"/>
              </w:rPr>
            </w:pPr>
            <w:r>
              <w:rPr>
                <w:rFonts w:hint="eastAsia" w:ascii="宋体"/>
                <w:bCs/>
                <w:sz w:val="18"/>
                <w:szCs w:val="18"/>
                <w:lang w:val="en-US" w:eastAsia="zh-CN"/>
              </w:rPr>
              <w:t>/</w:t>
            </w:r>
          </w:p>
        </w:tc>
        <w:tc>
          <w:tcPr>
            <w:tcW w:w="531" w:type="pct"/>
            <w:tcBorders>
              <w:top w:val="single" w:color="auto" w:sz="4" w:space="0"/>
              <w:left w:val="single" w:color="auto" w:sz="4" w:space="0"/>
              <w:bottom w:val="single" w:color="auto" w:sz="4" w:space="0"/>
              <w:right w:val="single" w:color="auto" w:sz="4" w:space="0"/>
            </w:tcBorders>
          </w:tcPr>
          <w:p w14:paraId="1AE23BFE">
            <w:pPr>
              <w:jc w:val="center"/>
              <w:rPr>
                <w:rFonts w:ascii="宋体"/>
                <w:bCs/>
                <w:sz w:val="18"/>
                <w:szCs w:val="18"/>
              </w:rPr>
            </w:pPr>
            <w:r>
              <w:rPr>
                <w:rFonts w:hint="eastAsia" w:ascii="宋体"/>
                <w:bCs/>
                <w:sz w:val="18"/>
                <w:szCs w:val="18"/>
              </w:rPr>
              <w:t>可选</w:t>
            </w:r>
          </w:p>
        </w:tc>
        <w:tc>
          <w:tcPr>
            <w:tcW w:w="530" w:type="pct"/>
            <w:tcBorders>
              <w:top w:val="single" w:color="auto" w:sz="4" w:space="0"/>
              <w:left w:val="single" w:color="auto" w:sz="4" w:space="0"/>
              <w:bottom w:val="single" w:color="auto" w:sz="4" w:space="0"/>
              <w:right w:val="single" w:color="auto" w:sz="4" w:space="0"/>
            </w:tcBorders>
            <w:vAlign w:val="center"/>
          </w:tcPr>
          <w:p w14:paraId="0AD05B78">
            <w:pPr>
              <w:jc w:val="center"/>
              <w:rPr>
                <w:rFonts w:ascii="宋体"/>
                <w:bCs/>
                <w:sz w:val="18"/>
                <w:szCs w:val="18"/>
              </w:rPr>
            </w:pPr>
            <w:r>
              <w:rPr>
                <w:rFonts w:ascii="宋体"/>
                <w:bCs/>
                <w:sz w:val="18"/>
                <w:szCs w:val="18"/>
              </w:rPr>
              <w:t>array</w:t>
            </w:r>
          </w:p>
        </w:tc>
        <w:tc>
          <w:tcPr>
            <w:tcW w:w="606" w:type="pct"/>
            <w:tcBorders>
              <w:top w:val="single" w:color="auto" w:sz="4" w:space="0"/>
              <w:left w:val="single" w:color="auto" w:sz="4" w:space="0"/>
              <w:bottom w:val="single" w:color="auto" w:sz="4" w:space="0"/>
              <w:right w:val="single" w:color="auto" w:sz="4" w:space="0"/>
            </w:tcBorders>
            <w:vAlign w:val="center"/>
          </w:tcPr>
          <w:p w14:paraId="4FAC08B7">
            <w:pPr>
              <w:jc w:val="center"/>
              <w:rPr>
                <w:rFonts w:hint="eastAsia" w:ascii="宋体" w:eastAsia="宋体"/>
                <w:bCs/>
                <w:sz w:val="18"/>
                <w:szCs w:val="18"/>
                <w:lang w:val="en-US" w:eastAsia="zh-CN"/>
              </w:rPr>
            </w:pPr>
            <w:r>
              <w:rPr>
                <w:rFonts w:hint="eastAsia" w:ascii="宋体"/>
                <w:bCs/>
                <w:sz w:val="18"/>
                <w:szCs w:val="18"/>
                <w:lang w:val="en-US" w:eastAsia="zh-CN"/>
              </w:rPr>
              <w:t>/</w:t>
            </w:r>
          </w:p>
        </w:tc>
        <w:tc>
          <w:tcPr>
            <w:tcW w:w="1893" w:type="pct"/>
            <w:tcBorders>
              <w:top w:val="single" w:color="auto" w:sz="4" w:space="0"/>
              <w:left w:val="single" w:color="auto" w:sz="4" w:space="0"/>
              <w:bottom w:val="single" w:color="auto" w:sz="4" w:space="0"/>
              <w:right w:val="single" w:color="auto" w:sz="4" w:space="0"/>
            </w:tcBorders>
            <w:vAlign w:val="center"/>
          </w:tcPr>
          <w:p w14:paraId="7143F4E9">
            <w:pPr>
              <w:jc w:val="left"/>
              <w:rPr>
                <w:rFonts w:ascii="宋体"/>
                <w:bCs/>
                <w:sz w:val="18"/>
                <w:szCs w:val="18"/>
              </w:rPr>
            </w:pPr>
            <w:r>
              <w:rPr>
                <w:rFonts w:hint="eastAsia" w:ascii="宋体"/>
                <w:bCs/>
                <w:sz w:val="18"/>
                <w:szCs w:val="18"/>
              </w:rPr>
              <w:t>事件产生后返回的参数，不超过</w:t>
            </w:r>
            <w:r>
              <w:rPr>
                <w:rFonts w:ascii="宋体"/>
                <w:bCs/>
                <w:sz w:val="18"/>
                <w:szCs w:val="18"/>
              </w:rPr>
              <w:t>50</w:t>
            </w:r>
            <w:r>
              <w:rPr>
                <w:rFonts w:hint="eastAsia" w:ascii="宋体"/>
                <w:bCs/>
                <w:sz w:val="18"/>
                <w:szCs w:val="18"/>
              </w:rPr>
              <w:t>个</w:t>
            </w:r>
          </w:p>
        </w:tc>
      </w:tr>
      <w:tr w14:paraId="3A20FD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44" w:type="pct"/>
            <w:tcBorders>
              <w:top w:val="single" w:color="auto" w:sz="4" w:space="0"/>
              <w:left w:val="single" w:color="auto" w:sz="4" w:space="0"/>
              <w:bottom w:val="single" w:color="auto" w:sz="4" w:space="0"/>
              <w:right w:val="single" w:color="auto" w:sz="4" w:space="0"/>
            </w:tcBorders>
            <w:vAlign w:val="center"/>
          </w:tcPr>
          <w:p w14:paraId="4F4AAB4B">
            <w:pPr>
              <w:jc w:val="left"/>
              <w:rPr>
                <w:rFonts w:ascii="宋体"/>
                <w:bCs/>
                <w:sz w:val="18"/>
                <w:szCs w:val="18"/>
              </w:rPr>
            </w:pPr>
            <w:r>
              <w:rPr>
                <w:rFonts w:hint="eastAsia" w:ascii="宋体"/>
                <w:bCs/>
                <w:sz w:val="18"/>
                <w:szCs w:val="18"/>
              </w:rPr>
              <w:t>事件类型</w:t>
            </w:r>
          </w:p>
        </w:tc>
        <w:tc>
          <w:tcPr>
            <w:tcW w:w="697" w:type="pct"/>
            <w:tcBorders>
              <w:top w:val="single" w:color="auto" w:sz="4" w:space="0"/>
              <w:left w:val="single" w:color="auto" w:sz="4" w:space="0"/>
              <w:bottom w:val="single" w:color="auto" w:sz="4" w:space="0"/>
              <w:right w:val="single" w:color="auto" w:sz="4" w:space="0"/>
            </w:tcBorders>
            <w:vAlign w:val="center"/>
          </w:tcPr>
          <w:p w14:paraId="703539E4">
            <w:pPr>
              <w:jc w:val="center"/>
              <w:rPr>
                <w:rFonts w:hint="eastAsia" w:ascii="宋体" w:eastAsia="宋体"/>
                <w:bCs/>
                <w:sz w:val="18"/>
                <w:szCs w:val="18"/>
                <w:lang w:val="en-US" w:eastAsia="zh-CN"/>
              </w:rPr>
            </w:pPr>
            <w:r>
              <w:rPr>
                <w:rFonts w:hint="eastAsia" w:ascii="宋体"/>
                <w:bCs/>
                <w:sz w:val="18"/>
                <w:szCs w:val="18"/>
                <w:lang w:val="en-US" w:eastAsia="zh-CN"/>
              </w:rPr>
              <w:t>/</w:t>
            </w:r>
          </w:p>
        </w:tc>
        <w:tc>
          <w:tcPr>
            <w:tcW w:w="531" w:type="pct"/>
            <w:tcBorders>
              <w:top w:val="single" w:color="auto" w:sz="4" w:space="0"/>
              <w:left w:val="single" w:color="auto" w:sz="4" w:space="0"/>
              <w:bottom w:val="single" w:color="auto" w:sz="4" w:space="0"/>
              <w:right w:val="single" w:color="auto" w:sz="4" w:space="0"/>
            </w:tcBorders>
          </w:tcPr>
          <w:p w14:paraId="1237ADB3">
            <w:pPr>
              <w:spacing w:line="720" w:lineRule="auto"/>
              <w:jc w:val="center"/>
              <w:rPr>
                <w:rFonts w:ascii="宋体"/>
                <w:bCs/>
                <w:sz w:val="18"/>
                <w:szCs w:val="18"/>
              </w:rPr>
            </w:pPr>
            <w:r>
              <w:rPr>
                <w:rFonts w:hint="eastAsia" w:ascii="宋体"/>
                <w:bCs/>
                <w:sz w:val="18"/>
                <w:szCs w:val="18"/>
              </w:rPr>
              <w:t>可选</w:t>
            </w:r>
          </w:p>
        </w:tc>
        <w:tc>
          <w:tcPr>
            <w:tcW w:w="530" w:type="pct"/>
            <w:tcBorders>
              <w:top w:val="single" w:color="auto" w:sz="4" w:space="0"/>
              <w:left w:val="single" w:color="auto" w:sz="4" w:space="0"/>
              <w:bottom w:val="single" w:color="auto" w:sz="4" w:space="0"/>
              <w:right w:val="single" w:color="auto" w:sz="4" w:space="0"/>
            </w:tcBorders>
            <w:vAlign w:val="center"/>
          </w:tcPr>
          <w:p w14:paraId="0E8B3086">
            <w:pPr>
              <w:jc w:val="center"/>
              <w:rPr>
                <w:rFonts w:ascii="宋体"/>
                <w:bCs/>
                <w:sz w:val="18"/>
                <w:szCs w:val="18"/>
              </w:rPr>
            </w:pPr>
            <w:r>
              <w:rPr>
                <w:rFonts w:ascii="宋体"/>
                <w:bCs/>
                <w:sz w:val="18"/>
                <w:szCs w:val="18"/>
              </w:rPr>
              <w:t>enum</w:t>
            </w:r>
          </w:p>
        </w:tc>
        <w:tc>
          <w:tcPr>
            <w:tcW w:w="606" w:type="pct"/>
            <w:tcBorders>
              <w:top w:val="single" w:color="auto" w:sz="4" w:space="0"/>
              <w:left w:val="single" w:color="auto" w:sz="4" w:space="0"/>
              <w:bottom w:val="single" w:color="auto" w:sz="4" w:space="0"/>
              <w:right w:val="single" w:color="auto" w:sz="4" w:space="0"/>
            </w:tcBorders>
            <w:vAlign w:val="center"/>
          </w:tcPr>
          <w:p w14:paraId="54F0E140">
            <w:pPr>
              <w:jc w:val="center"/>
              <w:rPr>
                <w:rFonts w:hint="eastAsia" w:ascii="宋体" w:eastAsia="宋体"/>
                <w:bCs/>
                <w:sz w:val="18"/>
                <w:szCs w:val="18"/>
                <w:lang w:val="en-US" w:eastAsia="zh-CN"/>
              </w:rPr>
            </w:pPr>
            <w:r>
              <w:rPr>
                <w:rFonts w:hint="eastAsia" w:ascii="宋体"/>
                <w:bCs/>
                <w:sz w:val="18"/>
                <w:szCs w:val="18"/>
                <w:lang w:val="en-US" w:eastAsia="zh-CN"/>
              </w:rPr>
              <w:t>/</w:t>
            </w:r>
          </w:p>
        </w:tc>
        <w:tc>
          <w:tcPr>
            <w:tcW w:w="1893" w:type="pct"/>
            <w:tcBorders>
              <w:top w:val="single" w:color="auto" w:sz="4" w:space="0"/>
              <w:left w:val="single" w:color="auto" w:sz="4" w:space="0"/>
              <w:bottom w:val="single" w:color="auto" w:sz="4" w:space="0"/>
              <w:right w:val="single" w:color="auto" w:sz="4" w:space="0"/>
            </w:tcBorders>
            <w:vAlign w:val="center"/>
          </w:tcPr>
          <w:p w14:paraId="6B8F0E6A">
            <w:pPr>
              <w:jc w:val="left"/>
              <w:rPr>
                <w:rFonts w:ascii="宋体"/>
                <w:bCs/>
                <w:sz w:val="18"/>
                <w:szCs w:val="18"/>
              </w:rPr>
            </w:pPr>
            <w:r>
              <w:rPr>
                <w:rFonts w:hint="eastAsia" w:ascii="宋体"/>
                <w:bCs/>
                <w:sz w:val="18"/>
                <w:szCs w:val="18"/>
              </w:rPr>
              <w:t>分析信息、告警和故障。信息是终端设备上报的一般通知。告警和故障是设备运行过程中主动上报的突发或异常情况。</w:t>
            </w:r>
          </w:p>
        </w:tc>
      </w:tr>
      <w:tr w14:paraId="471434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jc w:val="center"/>
        </w:trPr>
        <w:tc>
          <w:tcPr>
            <w:tcW w:w="744" w:type="pct"/>
            <w:tcBorders>
              <w:top w:val="single" w:color="auto" w:sz="4" w:space="0"/>
              <w:left w:val="single" w:color="auto" w:sz="4" w:space="0"/>
              <w:bottom w:val="single" w:color="auto" w:sz="4" w:space="0"/>
              <w:right w:val="single" w:color="auto" w:sz="4" w:space="0"/>
            </w:tcBorders>
            <w:vAlign w:val="center"/>
          </w:tcPr>
          <w:p w14:paraId="2909C5EE">
            <w:pPr>
              <w:jc w:val="left"/>
              <w:rPr>
                <w:rFonts w:ascii="宋体"/>
                <w:bCs/>
                <w:sz w:val="18"/>
                <w:szCs w:val="18"/>
              </w:rPr>
            </w:pPr>
            <w:r>
              <w:rPr>
                <w:rFonts w:hint="eastAsia" w:ascii="宋体"/>
                <w:bCs/>
                <w:sz w:val="18"/>
                <w:szCs w:val="18"/>
              </w:rPr>
              <w:t>事件特征列表</w:t>
            </w:r>
          </w:p>
        </w:tc>
        <w:tc>
          <w:tcPr>
            <w:tcW w:w="697" w:type="pct"/>
            <w:tcBorders>
              <w:top w:val="single" w:color="auto" w:sz="4" w:space="0"/>
              <w:left w:val="single" w:color="auto" w:sz="4" w:space="0"/>
              <w:bottom w:val="single" w:color="auto" w:sz="4" w:space="0"/>
              <w:right w:val="single" w:color="auto" w:sz="4" w:space="0"/>
            </w:tcBorders>
            <w:vAlign w:val="center"/>
          </w:tcPr>
          <w:p w14:paraId="6DAB0B9B">
            <w:pPr>
              <w:jc w:val="center"/>
              <w:rPr>
                <w:rFonts w:ascii="宋体"/>
                <w:bCs/>
                <w:sz w:val="18"/>
                <w:szCs w:val="18"/>
              </w:rPr>
            </w:pPr>
            <w:r>
              <w:rPr>
                <w:rFonts w:ascii="宋体"/>
                <w:bCs/>
                <w:sz w:val="18"/>
                <w:szCs w:val="18"/>
              </w:rPr>
              <w:t>characteristics</w:t>
            </w:r>
          </w:p>
        </w:tc>
        <w:tc>
          <w:tcPr>
            <w:tcW w:w="531" w:type="pct"/>
            <w:tcBorders>
              <w:top w:val="single" w:color="auto" w:sz="4" w:space="0"/>
              <w:left w:val="single" w:color="auto" w:sz="4" w:space="0"/>
              <w:bottom w:val="single" w:color="auto" w:sz="4" w:space="0"/>
              <w:right w:val="single" w:color="auto" w:sz="4" w:space="0"/>
            </w:tcBorders>
            <w:vAlign w:val="center"/>
          </w:tcPr>
          <w:p w14:paraId="381F7EE7">
            <w:pPr>
              <w:jc w:val="center"/>
              <w:rPr>
                <w:rFonts w:ascii="宋体"/>
                <w:bCs/>
                <w:sz w:val="18"/>
                <w:szCs w:val="18"/>
              </w:rPr>
            </w:pPr>
            <w:r>
              <w:rPr>
                <w:rFonts w:hint="eastAsia" w:ascii="宋体"/>
                <w:bCs/>
                <w:sz w:val="18"/>
                <w:szCs w:val="18"/>
              </w:rPr>
              <w:t>可选</w:t>
            </w:r>
          </w:p>
        </w:tc>
        <w:tc>
          <w:tcPr>
            <w:tcW w:w="530" w:type="pct"/>
            <w:tcBorders>
              <w:top w:val="single" w:color="auto" w:sz="4" w:space="0"/>
              <w:left w:val="single" w:color="auto" w:sz="4" w:space="0"/>
              <w:bottom w:val="single" w:color="auto" w:sz="4" w:space="0"/>
              <w:right w:val="single" w:color="auto" w:sz="4" w:space="0"/>
            </w:tcBorders>
            <w:vAlign w:val="center"/>
          </w:tcPr>
          <w:p w14:paraId="654D2C7D">
            <w:pPr>
              <w:jc w:val="center"/>
              <w:rPr>
                <w:rFonts w:hint="eastAsia" w:ascii="宋体" w:eastAsia="宋体"/>
                <w:bCs/>
                <w:sz w:val="18"/>
                <w:szCs w:val="18"/>
                <w:lang w:val="en-US" w:eastAsia="zh-CN"/>
              </w:rPr>
            </w:pPr>
            <w:r>
              <w:rPr>
                <w:rFonts w:hint="eastAsia" w:ascii="宋体"/>
                <w:bCs/>
                <w:sz w:val="18"/>
                <w:szCs w:val="18"/>
                <w:lang w:val="en-US" w:eastAsia="zh-CN"/>
              </w:rPr>
              <w:t>/</w:t>
            </w:r>
          </w:p>
        </w:tc>
        <w:tc>
          <w:tcPr>
            <w:tcW w:w="606" w:type="pct"/>
            <w:tcBorders>
              <w:top w:val="single" w:color="auto" w:sz="4" w:space="0"/>
              <w:left w:val="single" w:color="auto" w:sz="4" w:space="0"/>
              <w:bottom w:val="single" w:color="auto" w:sz="4" w:space="0"/>
              <w:right w:val="single" w:color="auto" w:sz="4" w:space="0"/>
            </w:tcBorders>
            <w:vAlign w:val="center"/>
          </w:tcPr>
          <w:p w14:paraId="184AC334">
            <w:pPr>
              <w:jc w:val="center"/>
              <w:rPr>
                <w:rFonts w:hint="eastAsia" w:ascii="宋体" w:eastAsia="宋体"/>
                <w:bCs/>
                <w:sz w:val="18"/>
                <w:szCs w:val="18"/>
                <w:lang w:val="en-US" w:eastAsia="zh-CN"/>
              </w:rPr>
            </w:pPr>
            <w:r>
              <w:rPr>
                <w:rFonts w:hint="eastAsia" w:ascii="宋体"/>
                <w:bCs/>
                <w:sz w:val="18"/>
                <w:szCs w:val="18"/>
                <w:lang w:val="en-US" w:eastAsia="zh-CN"/>
              </w:rPr>
              <w:t>/</w:t>
            </w:r>
          </w:p>
        </w:tc>
        <w:tc>
          <w:tcPr>
            <w:tcW w:w="1893" w:type="pct"/>
            <w:tcBorders>
              <w:top w:val="single" w:color="auto" w:sz="4" w:space="0"/>
              <w:left w:val="single" w:color="auto" w:sz="4" w:space="0"/>
              <w:bottom w:val="single" w:color="auto" w:sz="4" w:space="0"/>
              <w:right w:val="single" w:color="auto" w:sz="4" w:space="0"/>
            </w:tcBorders>
            <w:vAlign w:val="center"/>
          </w:tcPr>
          <w:p w14:paraId="776A86D5">
            <w:pPr>
              <w:jc w:val="left"/>
              <w:rPr>
                <w:rFonts w:ascii="宋体"/>
                <w:bCs/>
                <w:sz w:val="18"/>
                <w:szCs w:val="18"/>
              </w:rPr>
            </w:pPr>
            <w:r>
              <w:rPr>
                <w:rFonts w:hint="eastAsia" w:ascii="宋体"/>
                <w:bCs/>
                <w:sz w:val="18"/>
                <w:szCs w:val="18"/>
              </w:rPr>
              <w:t>以列表形式罗列出该事件类型所支持的所有特征。其中包含必选特征及可选特征。而描述某个特征的技术要求请参见前述表</w:t>
            </w:r>
            <w:r>
              <w:rPr>
                <w:rFonts w:ascii="宋体"/>
                <w:bCs/>
                <w:sz w:val="18"/>
                <w:szCs w:val="18"/>
              </w:rPr>
              <w:t>2</w:t>
            </w:r>
            <w:r>
              <w:rPr>
                <w:rFonts w:hint="eastAsia" w:ascii="宋体"/>
                <w:bCs/>
                <w:sz w:val="18"/>
                <w:szCs w:val="18"/>
              </w:rPr>
              <w:t>定义。</w:t>
            </w:r>
          </w:p>
        </w:tc>
      </w:tr>
    </w:tbl>
    <w:p w14:paraId="5EB7BCFD">
      <w:pPr>
        <w:pStyle w:val="46"/>
        <w:spacing w:before="156" w:after="156"/>
      </w:pPr>
      <w:r>
        <w:rPr>
          <w:rFonts w:hint="eastAsia" w:hAnsi="黑体"/>
        </w:rPr>
        <w:t>服务字段</w:t>
      </w:r>
    </w:p>
    <w:p w14:paraId="419B8651">
      <w:pPr>
        <w:pStyle w:val="143"/>
        <w:ind w:firstLine="420"/>
        <w:rPr>
          <w:rFonts w:ascii="Times New Roman"/>
        </w:rPr>
      </w:pPr>
      <w:r>
        <w:rPr>
          <w:rFonts w:hint="eastAsia" w:ascii="Times New Roman"/>
        </w:rPr>
        <w:t>服务是由一组特征构成的表示终端设备某个组成部分的逻辑或物理单元。主要描述一类服务所需涵盖的信息字段。服务字段定义见表</w:t>
      </w:r>
      <w:r>
        <w:rPr>
          <w:rFonts w:ascii="Times New Roman"/>
        </w:rPr>
        <w:t>3</w:t>
      </w:r>
      <w:r>
        <w:rPr>
          <w:rFonts w:hint="eastAsia" w:ascii="Times New Roman"/>
        </w:rPr>
        <w:t>。</w:t>
      </w:r>
    </w:p>
    <w:p w14:paraId="57BF8C2E">
      <w:pPr>
        <w:pStyle w:val="147"/>
        <w:spacing w:before="156" w:after="156"/>
        <w:ind w:firstLine="0"/>
        <w:rPr>
          <w:rFonts w:ascii="Times New Roman"/>
        </w:rPr>
      </w:pPr>
      <w:r>
        <w:rPr>
          <w:rFonts w:ascii="Times New Roman"/>
        </w:rPr>
        <w:t>表</w:t>
      </w:r>
      <w:r>
        <w:rPr>
          <w:rFonts w:hint="eastAsia" w:ascii="Times New Roman"/>
        </w:rPr>
        <w:t>3</w:t>
      </w:r>
      <w:r>
        <w:rPr>
          <w:rFonts w:ascii="Times New Roman"/>
        </w:rPr>
        <w:t xml:space="preserve"> </w:t>
      </w:r>
      <w:r>
        <w:rPr>
          <w:rFonts w:hint="eastAsia" w:ascii="Times New Roman"/>
        </w:rPr>
        <w:t>服务字段定义</w:t>
      </w:r>
    </w:p>
    <w:tbl>
      <w:tblPr>
        <w:tblStyle w:val="33"/>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399"/>
        <w:gridCol w:w="1604"/>
        <w:gridCol w:w="984"/>
        <w:gridCol w:w="1089"/>
        <w:gridCol w:w="1016"/>
        <w:gridCol w:w="3478"/>
      </w:tblGrid>
      <w:tr w14:paraId="11CE81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31" w:type="pct"/>
            <w:tcBorders>
              <w:top w:val="single" w:color="auto" w:sz="4" w:space="0"/>
              <w:left w:val="single" w:color="auto" w:sz="4" w:space="0"/>
              <w:bottom w:val="single" w:color="auto" w:sz="4" w:space="0"/>
              <w:right w:val="single" w:color="auto" w:sz="4" w:space="0"/>
            </w:tcBorders>
            <w:vAlign w:val="center"/>
          </w:tcPr>
          <w:p w14:paraId="49F93153">
            <w:pPr>
              <w:jc w:val="center"/>
              <w:rPr>
                <w:rFonts w:ascii="宋体"/>
                <w:bCs/>
                <w:sz w:val="18"/>
                <w:szCs w:val="18"/>
              </w:rPr>
            </w:pPr>
            <w:r>
              <w:rPr>
                <w:rFonts w:hint="eastAsia" w:ascii="宋体"/>
                <w:bCs/>
                <w:sz w:val="18"/>
                <w:szCs w:val="18"/>
              </w:rPr>
              <w:t>字段</w:t>
            </w:r>
          </w:p>
        </w:tc>
        <w:tc>
          <w:tcPr>
            <w:tcW w:w="838" w:type="pct"/>
            <w:tcBorders>
              <w:top w:val="single" w:color="auto" w:sz="4" w:space="0"/>
              <w:left w:val="single" w:color="auto" w:sz="4" w:space="0"/>
              <w:bottom w:val="single" w:color="auto" w:sz="4" w:space="0"/>
              <w:right w:val="single" w:color="auto" w:sz="4" w:space="0"/>
            </w:tcBorders>
            <w:vAlign w:val="center"/>
          </w:tcPr>
          <w:p w14:paraId="5AE2E0BB">
            <w:pPr>
              <w:jc w:val="center"/>
              <w:rPr>
                <w:rFonts w:ascii="宋体"/>
                <w:bCs/>
                <w:sz w:val="18"/>
                <w:szCs w:val="18"/>
              </w:rPr>
            </w:pPr>
            <w:r>
              <w:rPr>
                <w:rFonts w:hint="eastAsia" w:ascii="宋体"/>
                <w:bCs/>
                <w:sz w:val="18"/>
                <w:szCs w:val="18"/>
              </w:rPr>
              <w:t>英文名称</w:t>
            </w:r>
          </w:p>
        </w:tc>
        <w:tc>
          <w:tcPr>
            <w:tcW w:w="514" w:type="pct"/>
            <w:tcBorders>
              <w:top w:val="single" w:color="auto" w:sz="4" w:space="0"/>
              <w:left w:val="single" w:color="auto" w:sz="4" w:space="0"/>
              <w:bottom w:val="single" w:color="auto" w:sz="4" w:space="0"/>
              <w:right w:val="single" w:color="auto" w:sz="4" w:space="0"/>
            </w:tcBorders>
            <w:vAlign w:val="center"/>
          </w:tcPr>
          <w:p w14:paraId="1968511F">
            <w:pPr>
              <w:jc w:val="center"/>
              <w:rPr>
                <w:rFonts w:ascii="宋体"/>
                <w:bCs/>
                <w:sz w:val="18"/>
                <w:szCs w:val="18"/>
              </w:rPr>
            </w:pPr>
            <w:r>
              <w:rPr>
                <w:rFonts w:hint="eastAsia" w:ascii="宋体"/>
                <w:bCs/>
                <w:sz w:val="18"/>
                <w:szCs w:val="18"/>
              </w:rPr>
              <w:t>是否必选</w:t>
            </w:r>
          </w:p>
        </w:tc>
        <w:tc>
          <w:tcPr>
            <w:tcW w:w="569" w:type="pct"/>
            <w:tcBorders>
              <w:top w:val="single" w:color="auto" w:sz="4" w:space="0"/>
              <w:left w:val="single" w:color="auto" w:sz="4" w:space="0"/>
              <w:bottom w:val="single" w:color="auto" w:sz="4" w:space="0"/>
              <w:right w:val="single" w:color="auto" w:sz="4" w:space="0"/>
            </w:tcBorders>
            <w:vAlign w:val="center"/>
          </w:tcPr>
          <w:p w14:paraId="65730760">
            <w:pPr>
              <w:jc w:val="center"/>
              <w:rPr>
                <w:rFonts w:ascii="宋体"/>
                <w:bCs/>
                <w:sz w:val="18"/>
                <w:szCs w:val="18"/>
              </w:rPr>
            </w:pPr>
            <w:r>
              <w:rPr>
                <w:rFonts w:hint="eastAsia" w:ascii="宋体"/>
                <w:bCs/>
                <w:sz w:val="18"/>
                <w:szCs w:val="18"/>
              </w:rPr>
              <w:t>数据类型</w:t>
            </w:r>
          </w:p>
        </w:tc>
        <w:tc>
          <w:tcPr>
            <w:tcW w:w="531" w:type="pct"/>
            <w:tcBorders>
              <w:top w:val="single" w:color="auto" w:sz="4" w:space="0"/>
              <w:left w:val="single" w:color="auto" w:sz="4" w:space="0"/>
              <w:bottom w:val="single" w:color="auto" w:sz="4" w:space="0"/>
              <w:right w:val="single" w:color="auto" w:sz="4" w:space="0"/>
            </w:tcBorders>
            <w:vAlign w:val="center"/>
          </w:tcPr>
          <w:p w14:paraId="3616143B">
            <w:pPr>
              <w:jc w:val="center"/>
              <w:rPr>
                <w:rFonts w:ascii="宋体"/>
                <w:bCs/>
                <w:sz w:val="18"/>
                <w:szCs w:val="18"/>
              </w:rPr>
            </w:pPr>
            <w:r>
              <w:rPr>
                <w:rFonts w:hint="eastAsia" w:ascii="宋体"/>
                <w:bCs/>
                <w:sz w:val="18"/>
                <w:szCs w:val="18"/>
              </w:rPr>
              <w:t>最大长度</w:t>
            </w:r>
          </w:p>
        </w:tc>
        <w:tc>
          <w:tcPr>
            <w:tcW w:w="1817" w:type="pct"/>
            <w:tcBorders>
              <w:top w:val="single" w:color="auto" w:sz="4" w:space="0"/>
              <w:left w:val="single" w:color="auto" w:sz="4" w:space="0"/>
              <w:bottom w:val="single" w:color="auto" w:sz="4" w:space="0"/>
              <w:right w:val="single" w:color="auto" w:sz="4" w:space="0"/>
            </w:tcBorders>
            <w:vAlign w:val="center"/>
          </w:tcPr>
          <w:p w14:paraId="050E729D">
            <w:pPr>
              <w:jc w:val="center"/>
              <w:rPr>
                <w:rFonts w:ascii="宋体"/>
                <w:bCs/>
                <w:sz w:val="18"/>
                <w:szCs w:val="18"/>
              </w:rPr>
            </w:pPr>
            <w:r>
              <w:rPr>
                <w:rFonts w:hint="eastAsia" w:ascii="宋体"/>
                <w:bCs/>
                <w:sz w:val="18"/>
                <w:szCs w:val="18"/>
              </w:rPr>
              <w:t>说明</w:t>
            </w:r>
          </w:p>
        </w:tc>
      </w:tr>
      <w:tr w14:paraId="5AF52A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31" w:type="pct"/>
            <w:tcBorders>
              <w:top w:val="single" w:color="auto" w:sz="4" w:space="0"/>
              <w:left w:val="single" w:color="auto" w:sz="4" w:space="0"/>
              <w:bottom w:val="single" w:color="auto" w:sz="4" w:space="0"/>
              <w:right w:val="single" w:color="auto" w:sz="4" w:space="0"/>
            </w:tcBorders>
            <w:vAlign w:val="center"/>
          </w:tcPr>
          <w:p w14:paraId="7012A635">
            <w:pPr>
              <w:rPr>
                <w:rFonts w:ascii="宋体"/>
                <w:bCs/>
                <w:sz w:val="18"/>
                <w:szCs w:val="18"/>
              </w:rPr>
            </w:pPr>
            <w:r>
              <w:rPr>
                <w:rFonts w:hint="eastAsia" w:ascii="宋体"/>
                <w:bCs/>
                <w:sz w:val="18"/>
                <w:szCs w:val="18"/>
              </w:rPr>
              <w:t>服务类型标识</w:t>
            </w:r>
          </w:p>
        </w:tc>
        <w:tc>
          <w:tcPr>
            <w:tcW w:w="838" w:type="pct"/>
            <w:tcBorders>
              <w:top w:val="single" w:color="auto" w:sz="4" w:space="0"/>
              <w:left w:val="single" w:color="auto" w:sz="4" w:space="0"/>
              <w:bottom w:val="single" w:color="auto" w:sz="4" w:space="0"/>
              <w:right w:val="single" w:color="auto" w:sz="4" w:space="0"/>
            </w:tcBorders>
            <w:vAlign w:val="center"/>
          </w:tcPr>
          <w:p w14:paraId="7BAC204B">
            <w:pPr>
              <w:jc w:val="center"/>
              <w:rPr>
                <w:rFonts w:ascii="宋体"/>
                <w:bCs/>
                <w:sz w:val="18"/>
                <w:szCs w:val="18"/>
              </w:rPr>
            </w:pPr>
            <w:r>
              <w:rPr>
                <w:rFonts w:ascii="宋体"/>
                <w:bCs/>
                <w:sz w:val="18"/>
                <w:szCs w:val="18"/>
              </w:rPr>
              <w:t>serviceType</w:t>
            </w:r>
          </w:p>
        </w:tc>
        <w:tc>
          <w:tcPr>
            <w:tcW w:w="514" w:type="pct"/>
            <w:tcBorders>
              <w:top w:val="single" w:color="auto" w:sz="4" w:space="0"/>
              <w:left w:val="single" w:color="auto" w:sz="4" w:space="0"/>
              <w:bottom w:val="single" w:color="auto" w:sz="4" w:space="0"/>
              <w:right w:val="single" w:color="auto" w:sz="4" w:space="0"/>
            </w:tcBorders>
            <w:vAlign w:val="center"/>
          </w:tcPr>
          <w:p w14:paraId="1646B2B2">
            <w:pPr>
              <w:jc w:val="center"/>
              <w:rPr>
                <w:rFonts w:ascii="宋体"/>
                <w:bCs/>
                <w:sz w:val="18"/>
                <w:szCs w:val="18"/>
              </w:rPr>
            </w:pPr>
            <w:r>
              <w:rPr>
                <w:rFonts w:hint="eastAsia" w:ascii="宋体"/>
                <w:bCs/>
                <w:sz w:val="18"/>
                <w:szCs w:val="18"/>
              </w:rPr>
              <w:t>必选</w:t>
            </w:r>
          </w:p>
        </w:tc>
        <w:tc>
          <w:tcPr>
            <w:tcW w:w="569" w:type="pct"/>
            <w:tcBorders>
              <w:top w:val="single" w:color="auto" w:sz="4" w:space="0"/>
              <w:left w:val="single" w:color="auto" w:sz="4" w:space="0"/>
              <w:bottom w:val="single" w:color="auto" w:sz="4" w:space="0"/>
              <w:right w:val="single" w:color="auto" w:sz="4" w:space="0"/>
            </w:tcBorders>
            <w:vAlign w:val="center"/>
          </w:tcPr>
          <w:p w14:paraId="7F6BCB16">
            <w:pPr>
              <w:jc w:val="center"/>
              <w:rPr>
                <w:rFonts w:ascii="宋体"/>
                <w:bCs/>
                <w:sz w:val="18"/>
                <w:szCs w:val="18"/>
              </w:rPr>
            </w:pPr>
            <w:r>
              <w:rPr>
                <w:rFonts w:ascii="宋体"/>
                <w:bCs/>
                <w:sz w:val="18"/>
                <w:szCs w:val="18"/>
              </w:rPr>
              <w:t>String</w:t>
            </w:r>
          </w:p>
        </w:tc>
        <w:tc>
          <w:tcPr>
            <w:tcW w:w="531" w:type="pct"/>
            <w:tcBorders>
              <w:top w:val="single" w:color="auto" w:sz="4" w:space="0"/>
              <w:left w:val="single" w:color="auto" w:sz="4" w:space="0"/>
              <w:bottom w:val="single" w:color="auto" w:sz="4" w:space="0"/>
              <w:right w:val="single" w:color="auto" w:sz="4" w:space="0"/>
            </w:tcBorders>
            <w:vAlign w:val="center"/>
          </w:tcPr>
          <w:p w14:paraId="3B6E4878">
            <w:pPr>
              <w:jc w:val="center"/>
              <w:rPr>
                <w:rFonts w:ascii="宋体"/>
                <w:bCs/>
                <w:sz w:val="18"/>
                <w:szCs w:val="18"/>
              </w:rPr>
            </w:pPr>
            <w:r>
              <w:rPr>
                <w:rFonts w:ascii="宋体"/>
                <w:bCs/>
                <w:sz w:val="18"/>
                <w:szCs w:val="18"/>
              </w:rPr>
              <w:t>64</w:t>
            </w:r>
          </w:p>
        </w:tc>
        <w:tc>
          <w:tcPr>
            <w:tcW w:w="1817" w:type="pct"/>
            <w:tcBorders>
              <w:top w:val="single" w:color="auto" w:sz="4" w:space="0"/>
              <w:left w:val="single" w:color="auto" w:sz="4" w:space="0"/>
              <w:bottom w:val="single" w:color="auto" w:sz="4" w:space="0"/>
              <w:right w:val="single" w:color="auto" w:sz="4" w:space="0"/>
            </w:tcBorders>
            <w:vAlign w:val="center"/>
          </w:tcPr>
          <w:p w14:paraId="2BA4430E">
            <w:pPr>
              <w:rPr>
                <w:rFonts w:ascii="宋体"/>
                <w:bCs/>
                <w:sz w:val="18"/>
                <w:szCs w:val="18"/>
              </w:rPr>
            </w:pPr>
            <w:r>
              <w:rPr>
                <w:rFonts w:hint="eastAsia" w:ascii="宋体"/>
                <w:bCs/>
                <w:sz w:val="18"/>
                <w:szCs w:val="18"/>
              </w:rPr>
              <w:t>在城市感知体系内唯一标识该服务类型。</w:t>
            </w:r>
          </w:p>
        </w:tc>
      </w:tr>
      <w:tr w14:paraId="253E67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31" w:type="pct"/>
            <w:tcBorders>
              <w:top w:val="single" w:color="auto" w:sz="4" w:space="0"/>
              <w:left w:val="single" w:color="auto" w:sz="4" w:space="0"/>
              <w:bottom w:val="single" w:color="auto" w:sz="4" w:space="0"/>
              <w:right w:val="single" w:color="auto" w:sz="4" w:space="0"/>
            </w:tcBorders>
            <w:vAlign w:val="center"/>
          </w:tcPr>
          <w:p w14:paraId="02BE48BB">
            <w:pPr>
              <w:rPr>
                <w:rFonts w:ascii="宋体"/>
                <w:bCs/>
                <w:sz w:val="18"/>
                <w:szCs w:val="18"/>
              </w:rPr>
            </w:pPr>
            <w:r>
              <w:rPr>
                <w:rFonts w:hint="eastAsia" w:ascii="宋体"/>
                <w:bCs/>
                <w:sz w:val="18"/>
                <w:szCs w:val="18"/>
              </w:rPr>
              <w:t>服务实例标识</w:t>
            </w:r>
          </w:p>
        </w:tc>
        <w:tc>
          <w:tcPr>
            <w:tcW w:w="838" w:type="pct"/>
            <w:tcBorders>
              <w:top w:val="single" w:color="auto" w:sz="4" w:space="0"/>
              <w:left w:val="single" w:color="auto" w:sz="4" w:space="0"/>
              <w:bottom w:val="single" w:color="auto" w:sz="4" w:space="0"/>
              <w:right w:val="single" w:color="auto" w:sz="4" w:space="0"/>
            </w:tcBorders>
            <w:vAlign w:val="center"/>
          </w:tcPr>
          <w:p w14:paraId="1FDEC6C0">
            <w:pPr>
              <w:jc w:val="center"/>
              <w:rPr>
                <w:rFonts w:ascii="宋体"/>
                <w:bCs/>
                <w:sz w:val="18"/>
                <w:szCs w:val="18"/>
              </w:rPr>
            </w:pPr>
            <w:r>
              <w:rPr>
                <w:rFonts w:ascii="宋体"/>
                <w:bCs/>
                <w:sz w:val="18"/>
                <w:szCs w:val="18"/>
              </w:rPr>
              <w:t>serviceId</w:t>
            </w:r>
          </w:p>
        </w:tc>
        <w:tc>
          <w:tcPr>
            <w:tcW w:w="514" w:type="pct"/>
            <w:tcBorders>
              <w:top w:val="single" w:color="auto" w:sz="4" w:space="0"/>
              <w:left w:val="single" w:color="auto" w:sz="4" w:space="0"/>
              <w:bottom w:val="single" w:color="auto" w:sz="4" w:space="0"/>
              <w:right w:val="single" w:color="auto" w:sz="4" w:space="0"/>
            </w:tcBorders>
            <w:vAlign w:val="center"/>
          </w:tcPr>
          <w:p w14:paraId="3C9785E8">
            <w:pPr>
              <w:jc w:val="center"/>
              <w:rPr>
                <w:rFonts w:ascii="宋体"/>
                <w:bCs/>
                <w:sz w:val="18"/>
                <w:szCs w:val="18"/>
              </w:rPr>
            </w:pPr>
            <w:r>
              <w:rPr>
                <w:rFonts w:hint="eastAsia" w:ascii="宋体"/>
                <w:bCs/>
                <w:sz w:val="18"/>
                <w:szCs w:val="18"/>
              </w:rPr>
              <w:t>必选</w:t>
            </w:r>
          </w:p>
        </w:tc>
        <w:tc>
          <w:tcPr>
            <w:tcW w:w="569" w:type="pct"/>
            <w:tcBorders>
              <w:top w:val="single" w:color="auto" w:sz="4" w:space="0"/>
              <w:left w:val="single" w:color="auto" w:sz="4" w:space="0"/>
              <w:bottom w:val="single" w:color="auto" w:sz="4" w:space="0"/>
              <w:right w:val="single" w:color="auto" w:sz="4" w:space="0"/>
            </w:tcBorders>
            <w:vAlign w:val="center"/>
          </w:tcPr>
          <w:p w14:paraId="15BCC508">
            <w:pPr>
              <w:jc w:val="center"/>
              <w:rPr>
                <w:rFonts w:ascii="宋体"/>
                <w:bCs/>
                <w:sz w:val="18"/>
                <w:szCs w:val="18"/>
              </w:rPr>
            </w:pPr>
            <w:r>
              <w:rPr>
                <w:rFonts w:ascii="宋体"/>
                <w:bCs/>
                <w:sz w:val="18"/>
                <w:szCs w:val="18"/>
              </w:rPr>
              <w:t>String</w:t>
            </w:r>
          </w:p>
        </w:tc>
        <w:tc>
          <w:tcPr>
            <w:tcW w:w="531" w:type="pct"/>
            <w:tcBorders>
              <w:top w:val="single" w:color="auto" w:sz="4" w:space="0"/>
              <w:left w:val="single" w:color="auto" w:sz="4" w:space="0"/>
              <w:bottom w:val="single" w:color="auto" w:sz="4" w:space="0"/>
              <w:right w:val="single" w:color="auto" w:sz="4" w:space="0"/>
            </w:tcBorders>
            <w:vAlign w:val="center"/>
          </w:tcPr>
          <w:p w14:paraId="06E1B6EB">
            <w:pPr>
              <w:jc w:val="center"/>
              <w:rPr>
                <w:rFonts w:ascii="宋体"/>
                <w:bCs/>
                <w:sz w:val="18"/>
                <w:szCs w:val="18"/>
              </w:rPr>
            </w:pPr>
            <w:r>
              <w:rPr>
                <w:rFonts w:ascii="宋体"/>
                <w:bCs/>
                <w:sz w:val="18"/>
                <w:szCs w:val="18"/>
              </w:rPr>
              <w:t>32</w:t>
            </w:r>
          </w:p>
        </w:tc>
        <w:tc>
          <w:tcPr>
            <w:tcW w:w="1817" w:type="pct"/>
            <w:tcBorders>
              <w:top w:val="single" w:color="auto" w:sz="4" w:space="0"/>
              <w:left w:val="single" w:color="auto" w:sz="4" w:space="0"/>
              <w:bottom w:val="single" w:color="auto" w:sz="4" w:space="0"/>
              <w:right w:val="single" w:color="auto" w:sz="4" w:space="0"/>
            </w:tcBorders>
            <w:vAlign w:val="center"/>
          </w:tcPr>
          <w:p w14:paraId="1BED150D">
            <w:pPr>
              <w:rPr>
                <w:rFonts w:ascii="宋体"/>
                <w:bCs/>
                <w:sz w:val="18"/>
                <w:szCs w:val="18"/>
              </w:rPr>
            </w:pPr>
            <w:r>
              <w:rPr>
                <w:rFonts w:hint="eastAsia" w:ascii="宋体"/>
                <w:bCs/>
                <w:sz w:val="18"/>
                <w:szCs w:val="18"/>
              </w:rPr>
              <w:t>用于在具体设备对象内唯一标识一个服务实例。通过此标识，外部在访问设备时可以在报文中指定要读取或修改的特征信息隶属于哪一个服务实例。</w:t>
            </w:r>
          </w:p>
        </w:tc>
      </w:tr>
      <w:tr w14:paraId="752E80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31" w:type="pct"/>
            <w:tcBorders>
              <w:top w:val="single" w:color="auto" w:sz="4" w:space="0"/>
              <w:left w:val="single" w:color="auto" w:sz="4" w:space="0"/>
              <w:bottom w:val="single" w:color="auto" w:sz="4" w:space="0"/>
              <w:right w:val="single" w:color="auto" w:sz="4" w:space="0"/>
            </w:tcBorders>
            <w:vAlign w:val="center"/>
          </w:tcPr>
          <w:p w14:paraId="2A7E6A82">
            <w:pPr>
              <w:rPr>
                <w:rFonts w:ascii="宋体"/>
                <w:bCs/>
                <w:sz w:val="18"/>
                <w:szCs w:val="18"/>
              </w:rPr>
            </w:pPr>
            <w:r>
              <w:rPr>
                <w:rFonts w:hint="eastAsia" w:ascii="宋体"/>
                <w:bCs/>
                <w:sz w:val="18"/>
                <w:szCs w:val="18"/>
              </w:rPr>
              <w:t>服务特征列表</w:t>
            </w:r>
          </w:p>
        </w:tc>
        <w:tc>
          <w:tcPr>
            <w:tcW w:w="838" w:type="pct"/>
            <w:tcBorders>
              <w:top w:val="single" w:color="auto" w:sz="4" w:space="0"/>
              <w:left w:val="single" w:color="auto" w:sz="4" w:space="0"/>
              <w:bottom w:val="single" w:color="auto" w:sz="4" w:space="0"/>
              <w:right w:val="single" w:color="auto" w:sz="4" w:space="0"/>
            </w:tcBorders>
            <w:vAlign w:val="center"/>
          </w:tcPr>
          <w:p w14:paraId="6AA208F1">
            <w:pPr>
              <w:jc w:val="center"/>
              <w:rPr>
                <w:rFonts w:ascii="宋体"/>
                <w:bCs/>
                <w:sz w:val="18"/>
                <w:szCs w:val="18"/>
              </w:rPr>
            </w:pPr>
            <w:r>
              <w:rPr>
                <w:rFonts w:ascii="宋体"/>
                <w:bCs/>
                <w:sz w:val="18"/>
                <w:szCs w:val="18"/>
              </w:rPr>
              <w:t>characteristics</w:t>
            </w:r>
          </w:p>
        </w:tc>
        <w:tc>
          <w:tcPr>
            <w:tcW w:w="514" w:type="pct"/>
            <w:tcBorders>
              <w:top w:val="single" w:color="auto" w:sz="4" w:space="0"/>
              <w:left w:val="single" w:color="auto" w:sz="4" w:space="0"/>
              <w:bottom w:val="single" w:color="auto" w:sz="4" w:space="0"/>
              <w:right w:val="single" w:color="auto" w:sz="4" w:space="0"/>
            </w:tcBorders>
            <w:vAlign w:val="center"/>
          </w:tcPr>
          <w:p w14:paraId="585BACC9">
            <w:pPr>
              <w:jc w:val="center"/>
              <w:rPr>
                <w:rFonts w:ascii="宋体"/>
                <w:bCs/>
                <w:sz w:val="18"/>
                <w:szCs w:val="18"/>
              </w:rPr>
            </w:pPr>
            <w:r>
              <w:rPr>
                <w:rFonts w:hint="eastAsia" w:ascii="宋体"/>
                <w:bCs/>
                <w:sz w:val="18"/>
                <w:szCs w:val="18"/>
              </w:rPr>
              <w:t>必选</w:t>
            </w:r>
          </w:p>
        </w:tc>
        <w:tc>
          <w:tcPr>
            <w:tcW w:w="569" w:type="pct"/>
            <w:tcBorders>
              <w:top w:val="single" w:color="auto" w:sz="4" w:space="0"/>
              <w:left w:val="single" w:color="auto" w:sz="4" w:space="0"/>
              <w:bottom w:val="single" w:color="auto" w:sz="4" w:space="0"/>
              <w:right w:val="single" w:color="auto" w:sz="4" w:space="0"/>
            </w:tcBorders>
            <w:vAlign w:val="center"/>
          </w:tcPr>
          <w:p w14:paraId="53E63413">
            <w:pPr>
              <w:jc w:val="center"/>
              <w:rPr>
                <w:rFonts w:hint="eastAsia" w:ascii="宋体" w:eastAsia="宋体"/>
                <w:bCs/>
                <w:sz w:val="18"/>
                <w:szCs w:val="18"/>
                <w:lang w:val="en-US" w:eastAsia="zh-CN"/>
              </w:rPr>
            </w:pPr>
            <w:r>
              <w:rPr>
                <w:rFonts w:hint="eastAsia" w:ascii="宋体"/>
                <w:bCs/>
                <w:sz w:val="18"/>
                <w:szCs w:val="18"/>
                <w:lang w:val="en-US" w:eastAsia="zh-CN"/>
              </w:rPr>
              <w:t>/</w:t>
            </w:r>
          </w:p>
        </w:tc>
        <w:tc>
          <w:tcPr>
            <w:tcW w:w="531" w:type="pct"/>
            <w:tcBorders>
              <w:top w:val="single" w:color="auto" w:sz="4" w:space="0"/>
              <w:left w:val="single" w:color="auto" w:sz="4" w:space="0"/>
              <w:bottom w:val="single" w:color="auto" w:sz="4" w:space="0"/>
              <w:right w:val="single" w:color="auto" w:sz="4" w:space="0"/>
            </w:tcBorders>
            <w:vAlign w:val="center"/>
          </w:tcPr>
          <w:p w14:paraId="6C94E378">
            <w:pPr>
              <w:jc w:val="center"/>
              <w:rPr>
                <w:rFonts w:hint="eastAsia" w:ascii="宋体" w:eastAsia="宋体"/>
                <w:bCs/>
                <w:sz w:val="18"/>
                <w:szCs w:val="18"/>
                <w:lang w:val="en-US" w:eastAsia="zh-CN"/>
              </w:rPr>
            </w:pPr>
            <w:r>
              <w:rPr>
                <w:rFonts w:hint="eastAsia" w:ascii="宋体"/>
                <w:bCs/>
                <w:sz w:val="18"/>
                <w:szCs w:val="18"/>
                <w:lang w:val="en-US" w:eastAsia="zh-CN"/>
              </w:rPr>
              <w:t>/</w:t>
            </w:r>
          </w:p>
        </w:tc>
        <w:tc>
          <w:tcPr>
            <w:tcW w:w="1817" w:type="pct"/>
            <w:tcBorders>
              <w:top w:val="single" w:color="auto" w:sz="4" w:space="0"/>
              <w:left w:val="single" w:color="auto" w:sz="4" w:space="0"/>
              <w:bottom w:val="single" w:color="auto" w:sz="4" w:space="0"/>
              <w:right w:val="single" w:color="auto" w:sz="4" w:space="0"/>
            </w:tcBorders>
            <w:vAlign w:val="center"/>
          </w:tcPr>
          <w:p w14:paraId="411BCB3E">
            <w:pPr>
              <w:rPr>
                <w:rFonts w:ascii="宋体"/>
                <w:bCs/>
                <w:sz w:val="18"/>
                <w:szCs w:val="18"/>
              </w:rPr>
            </w:pPr>
            <w:r>
              <w:rPr>
                <w:rFonts w:hint="eastAsia" w:ascii="宋体"/>
                <w:bCs/>
                <w:sz w:val="18"/>
                <w:szCs w:val="18"/>
              </w:rPr>
              <w:t>以列表形式罗列出该服务类型所支持的所有特征。其中包含必选特征及可选特征。</w:t>
            </w:r>
          </w:p>
        </w:tc>
      </w:tr>
    </w:tbl>
    <w:p w14:paraId="13EB92A6">
      <w:pPr>
        <w:pStyle w:val="46"/>
        <w:spacing w:before="156" w:after="156"/>
      </w:pPr>
      <w:r>
        <w:rPr>
          <w:rFonts w:hint="eastAsia" w:hAnsi="黑体"/>
        </w:rPr>
        <w:t>特征字段</w:t>
      </w:r>
    </w:p>
    <w:p w14:paraId="129588EB">
      <w:pPr>
        <w:pStyle w:val="143"/>
        <w:ind w:firstLine="420"/>
        <w:rPr>
          <w:rFonts w:ascii="Times New Roman"/>
        </w:rPr>
      </w:pPr>
      <w:r>
        <w:rPr>
          <w:rFonts w:hint="eastAsia" w:ascii="Times New Roman"/>
        </w:rPr>
        <w:t>特征是服务及事件对外呈现信息或体现具体能力的基本承载单元。特征字段定义见表</w:t>
      </w:r>
      <w:r>
        <w:rPr>
          <w:rFonts w:ascii="Times New Roman"/>
        </w:rPr>
        <w:t>4</w:t>
      </w:r>
      <w:r>
        <w:rPr>
          <w:rFonts w:hint="eastAsia" w:ascii="Times New Roman"/>
        </w:rPr>
        <w:t>。</w:t>
      </w:r>
    </w:p>
    <w:p w14:paraId="3B9C6DF3">
      <w:pPr>
        <w:pStyle w:val="147"/>
        <w:spacing w:before="156" w:after="156"/>
        <w:ind w:firstLine="0"/>
        <w:rPr>
          <w:rFonts w:ascii="Times New Roman"/>
        </w:rPr>
      </w:pPr>
      <w:r>
        <w:rPr>
          <w:rFonts w:ascii="Times New Roman"/>
        </w:rPr>
        <w:t>表</w:t>
      </w:r>
      <w:r>
        <w:rPr>
          <w:rFonts w:hint="eastAsia" w:ascii="Times New Roman"/>
        </w:rPr>
        <w:t>4</w:t>
      </w:r>
      <w:r>
        <w:rPr>
          <w:rFonts w:ascii="Times New Roman"/>
        </w:rPr>
        <w:t xml:space="preserve"> </w:t>
      </w:r>
      <w:r>
        <w:rPr>
          <w:rFonts w:hint="eastAsia" w:ascii="Times New Roman"/>
        </w:rPr>
        <w:t>特征字段定义</w:t>
      </w:r>
    </w:p>
    <w:tbl>
      <w:tblPr>
        <w:tblStyle w:val="33"/>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447"/>
        <w:gridCol w:w="2329"/>
        <w:gridCol w:w="1156"/>
        <w:gridCol w:w="4638"/>
      </w:tblGrid>
      <w:tr w14:paraId="15C135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56" w:type="pct"/>
            <w:tcBorders>
              <w:top w:val="single" w:color="auto" w:sz="4" w:space="0"/>
              <w:left w:val="single" w:color="auto" w:sz="4" w:space="0"/>
              <w:bottom w:val="single" w:color="auto" w:sz="4" w:space="0"/>
              <w:right w:val="single" w:color="auto" w:sz="4" w:space="0"/>
            </w:tcBorders>
            <w:vAlign w:val="center"/>
          </w:tcPr>
          <w:p w14:paraId="14475E25">
            <w:pPr>
              <w:widowControl/>
              <w:jc w:val="center"/>
              <w:rPr>
                <w:rFonts w:ascii="宋体"/>
                <w:kern w:val="0"/>
                <w:sz w:val="18"/>
                <w:szCs w:val="18"/>
              </w:rPr>
            </w:pPr>
            <w:r>
              <w:rPr>
                <w:rFonts w:hint="eastAsia" w:ascii="宋体"/>
                <w:kern w:val="0"/>
                <w:sz w:val="18"/>
                <w:szCs w:val="18"/>
              </w:rPr>
              <w:t>字段</w:t>
            </w:r>
          </w:p>
        </w:tc>
        <w:tc>
          <w:tcPr>
            <w:tcW w:w="1217" w:type="pct"/>
            <w:tcBorders>
              <w:top w:val="single" w:color="auto" w:sz="4" w:space="0"/>
              <w:left w:val="single" w:color="auto" w:sz="4" w:space="0"/>
              <w:bottom w:val="single" w:color="auto" w:sz="4" w:space="0"/>
              <w:right w:val="single" w:color="auto" w:sz="4" w:space="0"/>
            </w:tcBorders>
            <w:vAlign w:val="center"/>
          </w:tcPr>
          <w:p w14:paraId="36ADDF13">
            <w:pPr>
              <w:widowControl/>
              <w:jc w:val="center"/>
              <w:rPr>
                <w:rFonts w:ascii="宋体"/>
                <w:kern w:val="0"/>
                <w:sz w:val="18"/>
                <w:szCs w:val="18"/>
              </w:rPr>
            </w:pPr>
            <w:r>
              <w:rPr>
                <w:rFonts w:hint="eastAsia" w:ascii="宋体"/>
                <w:kern w:val="0"/>
                <w:sz w:val="18"/>
                <w:szCs w:val="18"/>
              </w:rPr>
              <w:t>英文名称</w:t>
            </w:r>
          </w:p>
        </w:tc>
        <w:tc>
          <w:tcPr>
            <w:tcW w:w="604" w:type="pct"/>
            <w:tcBorders>
              <w:top w:val="single" w:color="auto" w:sz="4" w:space="0"/>
              <w:left w:val="single" w:color="auto" w:sz="4" w:space="0"/>
              <w:bottom w:val="single" w:color="auto" w:sz="4" w:space="0"/>
              <w:right w:val="single" w:color="auto" w:sz="4" w:space="0"/>
            </w:tcBorders>
            <w:vAlign w:val="center"/>
          </w:tcPr>
          <w:p w14:paraId="3F9B983B">
            <w:pPr>
              <w:widowControl/>
              <w:jc w:val="center"/>
              <w:rPr>
                <w:rFonts w:ascii="宋体"/>
                <w:kern w:val="0"/>
                <w:sz w:val="18"/>
                <w:szCs w:val="18"/>
              </w:rPr>
            </w:pPr>
            <w:r>
              <w:rPr>
                <w:rFonts w:hint="eastAsia" w:ascii="宋体"/>
                <w:kern w:val="0"/>
                <w:sz w:val="18"/>
                <w:szCs w:val="18"/>
              </w:rPr>
              <w:t>是否必选</w:t>
            </w:r>
          </w:p>
        </w:tc>
        <w:tc>
          <w:tcPr>
            <w:tcW w:w="2423" w:type="pct"/>
            <w:tcBorders>
              <w:top w:val="single" w:color="auto" w:sz="4" w:space="0"/>
              <w:left w:val="single" w:color="auto" w:sz="4" w:space="0"/>
              <w:bottom w:val="single" w:color="auto" w:sz="4" w:space="0"/>
              <w:right w:val="single" w:color="auto" w:sz="4" w:space="0"/>
            </w:tcBorders>
            <w:vAlign w:val="center"/>
          </w:tcPr>
          <w:p w14:paraId="2AF6FA40">
            <w:pPr>
              <w:widowControl/>
              <w:jc w:val="center"/>
              <w:rPr>
                <w:rFonts w:ascii="宋体"/>
                <w:kern w:val="0"/>
                <w:sz w:val="18"/>
                <w:szCs w:val="18"/>
              </w:rPr>
            </w:pPr>
            <w:r>
              <w:rPr>
                <w:rFonts w:hint="eastAsia" w:ascii="宋体"/>
                <w:kern w:val="0"/>
                <w:sz w:val="18"/>
                <w:szCs w:val="18"/>
              </w:rPr>
              <w:t>说明</w:t>
            </w:r>
          </w:p>
        </w:tc>
      </w:tr>
      <w:tr w14:paraId="67ED14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56" w:type="pct"/>
            <w:tcBorders>
              <w:top w:val="single" w:color="auto" w:sz="4" w:space="0"/>
              <w:left w:val="single" w:color="auto" w:sz="4" w:space="0"/>
              <w:bottom w:val="single" w:color="auto" w:sz="4" w:space="0"/>
              <w:right w:val="single" w:color="auto" w:sz="4" w:space="0"/>
            </w:tcBorders>
            <w:vAlign w:val="center"/>
          </w:tcPr>
          <w:p w14:paraId="7B7AEA87">
            <w:pPr>
              <w:widowControl/>
              <w:rPr>
                <w:rFonts w:ascii="宋体"/>
                <w:kern w:val="0"/>
                <w:sz w:val="18"/>
                <w:szCs w:val="18"/>
              </w:rPr>
            </w:pPr>
            <w:r>
              <w:rPr>
                <w:rFonts w:hint="eastAsia" w:ascii="宋体"/>
                <w:kern w:val="0"/>
                <w:sz w:val="18"/>
                <w:szCs w:val="18"/>
              </w:rPr>
              <w:t>特征名称</w:t>
            </w:r>
          </w:p>
        </w:tc>
        <w:tc>
          <w:tcPr>
            <w:tcW w:w="1217" w:type="pct"/>
            <w:tcBorders>
              <w:top w:val="single" w:color="auto" w:sz="4" w:space="0"/>
              <w:left w:val="single" w:color="auto" w:sz="4" w:space="0"/>
              <w:bottom w:val="single" w:color="auto" w:sz="4" w:space="0"/>
              <w:right w:val="single" w:color="auto" w:sz="4" w:space="0"/>
            </w:tcBorders>
            <w:vAlign w:val="center"/>
          </w:tcPr>
          <w:p w14:paraId="63670EC7">
            <w:pPr>
              <w:widowControl/>
              <w:jc w:val="center"/>
              <w:rPr>
                <w:rFonts w:ascii="宋体"/>
                <w:kern w:val="0"/>
                <w:sz w:val="18"/>
                <w:szCs w:val="18"/>
              </w:rPr>
            </w:pPr>
            <w:r>
              <w:rPr>
                <w:rFonts w:ascii="宋体"/>
                <w:kern w:val="0"/>
                <w:sz w:val="18"/>
                <w:szCs w:val="18"/>
              </w:rPr>
              <w:t>characteristicName</w:t>
            </w:r>
          </w:p>
        </w:tc>
        <w:tc>
          <w:tcPr>
            <w:tcW w:w="604" w:type="pct"/>
            <w:tcBorders>
              <w:top w:val="single" w:color="auto" w:sz="4" w:space="0"/>
              <w:left w:val="single" w:color="auto" w:sz="4" w:space="0"/>
              <w:bottom w:val="single" w:color="auto" w:sz="4" w:space="0"/>
              <w:right w:val="single" w:color="auto" w:sz="4" w:space="0"/>
            </w:tcBorders>
            <w:vAlign w:val="center"/>
          </w:tcPr>
          <w:p w14:paraId="2F798467">
            <w:pPr>
              <w:widowControl/>
              <w:jc w:val="center"/>
              <w:rPr>
                <w:rFonts w:ascii="宋体"/>
                <w:kern w:val="0"/>
                <w:sz w:val="18"/>
                <w:szCs w:val="18"/>
              </w:rPr>
            </w:pPr>
            <w:r>
              <w:rPr>
                <w:rFonts w:hint="eastAsia" w:ascii="宋体"/>
                <w:kern w:val="0"/>
                <w:sz w:val="18"/>
                <w:szCs w:val="18"/>
              </w:rPr>
              <w:t>必选</w:t>
            </w:r>
          </w:p>
        </w:tc>
        <w:tc>
          <w:tcPr>
            <w:tcW w:w="2423" w:type="pct"/>
            <w:tcBorders>
              <w:top w:val="single" w:color="auto" w:sz="4" w:space="0"/>
              <w:left w:val="single" w:color="auto" w:sz="4" w:space="0"/>
              <w:bottom w:val="single" w:color="auto" w:sz="4" w:space="0"/>
              <w:right w:val="single" w:color="auto" w:sz="4" w:space="0"/>
            </w:tcBorders>
            <w:vAlign w:val="center"/>
          </w:tcPr>
          <w:p w14:paraId="04C07DEE">
            <w:pPr>
              <w:widowControl/>
              <w:rPr>
                <w:rFonts w:ascii="宋体"/>
                <w:kern w:val="0"/>
                <w:sz w:val="18"/>
                <w:szCs w:val="18"/>
              </w:rPr>
            </w:pPr>
            <w:r>
              <w:rPr>
                <w:rFonts w:hint="eastAsia" w:ascii="宋体"/>
                <w:kern w:val="0"/>
                <w:sz w:val="18"/>
                <w:szCs w:val="18"/>
              </w:rPr>
              <w:t>本字段通过字符串表述。最长占用</w:t>
            </w:r>
            <w:r>
              <w:rPr>
                <w:rFonts w:ascii="宋体"/>
                <w:kern w:val="0"/>
                <w:sz w:val="18"/>
                <w:szCs w:val="18"/>
              </w:rPr>
              <w:t>128</w:t>
            </w:r>
            <w:r>
              <w:rPr>
                <w:rFonts w:hint="eastAsia" w:ascii="宋体"/>
                <w:kern w:val="0"/>
                <w:sz w:val="18"/>
                <w:szCs w:val="18"/>
              </w:rPr>
              <w:t>个字节。是该特征在整个物模型特征集合中的唯一标识。</w:t>
            </w:r>
          </w:p>
        </w:tc>
      </w:tr>
      <w:tr w14:paraId="648894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56" w:type="pct"/>
            <w:tcBorders>
              <w:top w:val="single" w:color="auto" w:sz="4" w:space="0"/>
              <w:left w:val="single" w:color="auto" w:sz="4" w:space="0"/>
              <w:bottom w:val="single" w:color="auto" w:sz="4" w:space="0"/>
              <w:right w:val="single" w:color="auto" w:sz="4" w:space="0"/>
            </w:tcBorders>
            <w:vAlign w:val="center"/>
          </w:tcPr>
          <w:p w14:paraId="593EE365">
            <w:pPr>
              <w:widowControl/>
              <w:rPr>
                <w:rFonts w:ascii="宋体"/>
                <w:kern w:val="0"/>
                <w:sz w:val="18"/>
                <w:szCs w:val="18"/>
              </w:rPr>
            </w:pPr>
            <w:r>
              <w:rPr>
                <w:rFonts w:hint="eastAsia" w:ascii="宋体"/>
                <w:kern w:val="0"/>
                <w:sz w:val="18"/>
                <w:szCs w:val="18"/>
              </w:rPr>
              <w:t>特征数据类型</w:t>
            </w:r>
          </w:p>
        </w:tc>
        <w:tc>
          <w:tcPr>
            <w:tcW w:w="1217" w:type="pct"/>
            <w:tcBorders>
              <w:top w:val="single" w:color="auto" w:sz="4" w:space="0"/>
              <w:left w:val="single" w:color="auto" w:sz="4" w:space="0"/>
              <w:bottom w:val="single" w:color="auto" w:sz="4" w:space="0"/>
              <w:right w:val="single" w:color="auto" w:sz="4" w:space="0"/>
            </w:tcBorders>
            <w:vAlign w:val="center"/>
          </w:tcPr>
          <w:p w14:paraId="7A6F9026">
            <w:pPr>
              <w:widowControl/>
              <w:jc w:val="center"/>
              <w:rPr>
                <w:rFonts w:ascii="宋体"/>
                <w:kern w:val="0"/>
                <w:sz w:val="18"/>
                <w:szCs w:val="18"/>
              </w:rPr>
            </w:pPr>
            <w:r>
              <w:rPr>
                <w:rFonts w:ascii="宋体"/>
                <w:kern w:val="0"/>
                <w:sz w:val="18"/>
                <w:szCs w:val="18"/>
              </w:rPr>
              <w:t>characteristicType</w:t>
            </w:r>
          </w:p>
        </w:tc>
        <w:tc>
          <w:tcPr>
            <w:tcW w:w="604" w:type="pct"/>
            <w:tcBorders>
              <w:top w:val="single" w:color="auto" w:sz="4" w:space="0"/>
              <w:left w:val="single" w:color="auto" w:sz="4" w:space="0"/>
              <w:bottom w:val="single" w:color="auto" w:sz="4" w:space="0"/>
              <w:right w:val="single" w:color="auto" w:sz="4" w:space="0"/>
            </w:tcBorders>
            <w:vAlign w:val="center"/>
          </w:tcPr>
          <w:p w14:paraId="4753BC97">
            <w:pPr>
              <w:widowControl/>
              <w:jc w:val="center"/>
              <w:rPr>
                <w:rFonts w:ascii="宋体"/>
                <w:kern w:val="0"/>
                <w:sz w:val="18"/>
                <w:szCs w:val="18"/>
              </w:rPr>
            </w:pPr>
            <w:r>
              <w:rPr>
                <w:rFonts w:hint="eastAsia" w:ascii="宋体"/>
                <w:kern w:val="0"/>
                <w:sz w:val="18"/>
                <w:szCs w:val="18"/>
              </w:rPr>
              <w:t>必选</w:t>
            </w:r>
          </w:p>
        </w:tc>
        <w:tc>
          <w:tcPr>
            <w:tcW w:w="2423" w:type="pct"/>
            <w:tcBorders>
              <w:top w:val="single" w:color="auto" w:sz="4" w:space="0"/>
              <w:left w:val="single" w:color="auto" w:sz="4" w:space="0"/>
              <w:bottom w:val="single" w:color="auto" w:sz="4" w:space="0"/>
              <w:right w:val="single" w:color="auto" w:sz="4" w:space="0"/>
            </w:tcBorders>
            <w:vAlign w:val="center"/>
          </w:tcPr>
          <w:p w14:paraId="3A88A38F">
            <w:pPr>
              <w:widowControl/>
              <w:rPr>
                <w:rFonts w:ascii="宋体"/>
                <w:kern w:val="0"/>
                <w:sz w:val="18"/>
                <w:szCs w:val="18"/>
              </w:rPr>
            </w:pPr>
            <w:r>
              <w:rPr>
                <w:rFonts w:hint="eastAsia" w:ascii="宋体"/>
                <w:kern w:val="0"/>
                <w:sz w:val="18"/>
                <w:szCs w:val="18"/>
              </w:rPr>
              <w:t>此数据类型通过字符串来表述。最长</w:t>
            </w:r>
            <w:r>
              <w:rPr>
                <w:rFonts w:ascii="宋体"/>
                <w:kern w:val="0"/>
                <w:sz w:val="18"/>
                <w:szCs w:val="18"/>
              </w:rPr>
              <w:t>32</w:t>
            </w:r>
            <w:r>
              <w:rPr>
                <w:rFonts w:hint="eastAsia" w:ascii="宋体"/>
                <w:kern w:val="0"/>
                <w:sz w:val="18"/>
                <w:szCs w:val="18"/>
              </w:rPr>
              <w:t>个字节。比如整型值用</w:t>
            </w:r>
            <w:r>
              <w:rPr>
                <w:rFonts w:ascii="宋体"/>
                <w:kern w:val="0"/>
                <w:sz w:val="18"/>
                <w:szCs w:val="18"/>
              </w:rPr>
              <w:t>“int”</w:t>
            </w:r>
            <w:r>
              <w:rPr>
                <w:rFonts w:hint="eastAsia" w:ascii="宋体"/>
                <w:kern w:val="0"/>
                <w:sz w:val="18"/>
                <w:szCs w:val="18"/>
              </w:rPr>
              <w:t>表示，枚举值用</w:t>
            </w:r>
            <w:r>
              <w:rPr>
                <w:rFonts w:ascii="宋体"/>
                <w:kern w:val="0"/>
                <w:sz w:val="18"/>
                <w:szCs w:val="18"/>
              </w:rPr>
              <w:t>“enum”</w:t>
            </w:r>
            <w:r>
              <w:rPr>
                <w:rFonts w:hint="eastAsia" w:ascii="宋体"/>
                <w:kern w:val="0"/>
                <w:sz w:val="18"/>
                <w:szCs w:val="18"/>
              </w:rPr>
              <w:t>表示。现有数据类型列表见表</w:t>
            </w:r>
            <w:r>
              <w:rPr>
                <w:rFonts w:ascii="宋体"/>
                <w:kern w:val="0"/>
                <w:sz w:val="18"/>
                <w:szCs w:val="18"/>
              </w:rPr>
              <w:t>3</w:t>
            </w:r>
            <w:r>
              <w:rPr>
                <w:rFonts w:hint="eastAsia" w:ascii="宋体"/>
                <w:kern w:val="0"/>
                <w:sz w:val="18"/>
                <w:szCs w:val="18"/>
              </w:rPr>
              <w:t>；</w:t>
            </w:r>
          </w:p>
        </w:tc>
      </w:tr>
      <w:tr w14:paraId="1549F8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56" w:type="pct"/>
            <w:tcBorders>
              <w:top w:val="single" w:color="auto" w:sz="4" w:space="0"/>
              <w:left w:val="single" w:color="auto" w:sz="4" w:space="0"/>
              <w:bottom w:val="single" w:color="auto" w:sz="4" w:space="0"/>
              <w:right w:val="single" w:color="auto" w:sz="4" w:space="0"/>
            </w:tcBorders>
            <w:vAlign w:val="center"/>
          </w:tcPr>
          <w:p w14:paraId="410DF164">
            <w:pPr>
              <w:widowControl/>
              <w:rPr>
                <w:rFonts w:ascii="宋体"/>
                <w:kern w:val="0"/>
                <w:sz w:val="18"/>
                <w:szCs w:val="18"/>
              </w:rPr>
            </w:pPr>
            <w:r>
              <w:rPr>
                <w:rFonts w:hint="eastAsia" w:ascii="宋体"/>
                <w:kern w:val="0"/>
                <w:sz w:val="18"/>
                <w:szCs w:val="18"/>
              </w:rPr>
              <w:t>读写标识</w:t>
            </w:r>
          </w:p>
        </w:tc>
        <w:tc>
          <w:tcPr>
            <w:tcW w:w="1217" w:type="pct"/>
            <w:tcBorders>
              <w:top w:val="single" w:color="auto" w:sz="4" w:space="0"/>
              <w:left w:val="single" w:color="auto" w:sz="4" w:space="0"/>
              <w:bottom w:val="single" w:color="auto" w:sz="4" w:space="0"/>
              <w:right w:val="single" w:color="auto" w:sz="4" w:space="0"/>
            </w:tcBorders>
            <w:vAlign w:val="center"/>
          </w:tcPr>
          <w:p w14:paraId="3ED451EE">
            <w:pPr>
              <w:widowControl/>
              <w:jc w:val="center"/>
              <w:rPr>
                <w:rFonts w:ascii="宋体"/>
                <w:kern w:val="0"/>
                <w:sz w:val="18"/>
                <w:szCs w:val="18"/>
              </w:rPr>
            </w:pPr>
            <w:r>
              <w:rPr>
                <w:rFonts w:ascii="宋体"/>
                <w:kern w:val="0"/>
                <w:sz w:val="18"/>
                <w:szCs w:val="18"/>
              </w:rPr>
              <w:t>method</w:t>
            </w:r>
          </w:p>
        </w:tc>
        <w:tc>
          <w:tcPr>
            <w:tcW w:w="604" w:type="pct"/>
            <w:tcBorders>
              <w:top w:val="single" w:color="auto" w:sz="4" w:space="0"/>
              <w:left w:val="single" w:color="auto" w:sz="4" w:space="0"/>
              <w:bottom w:val="single" w:color="auto" w:sz="4" w:space="0"/>
              <w:right w:val="single" w:color="auto" w:sz="4" w:space="0"/>
            </w:tcBorders>
            <w:vAlign w:val="center"/>
          </w:tcPr>
          <w:p w14:paraId="7A10A0E4">
            <w:pPr>
              <w:widowControl/>
              <w:jc w:val="center"/>
              <w:rPr>
                <w:rFonts w:ascii="宋体"/>
                <w:kern w:val="0"/>
                <w:sz w:val="18"/>
                <w:szCs w:val="18"/>
              </w:rPr>
            </w:pPr>
            <w:r>
              <w:rPr>
                <w:rFonts w:hint="eastAsia" w:ascii="宋体"/>
                <w:kern w:val="0"/>
                <w:sz w:val="18"/>
                <w:szCs w:val="18"/>
              </w:rPr>
              <w:t>必选</w:t>
            </w:r>
          </w:p>
        </w:tc>
        <w:tc>
          <w:tcPr>
            <w:tcW w:w="2423" w:type="pct"/>
            <w:tcBorders>
              <w:top w:val="single" w:color="auto" w:sz="4" w:space="0"/>
              <w:left w:val="single" w:color="auto" w:sz="4" w:space="0"/>
              <w:bottom w:val="single" w:color="auto" w:sz="4" w:space="0"/>
              <w:right w:val="single" w:color="auto" w:sz="4" w:space="0"/>
            </w:tcBorders>
            <w:vAlign w:val="center"/>
          </w:tcPr>
          <w:p w14:paraId="5F2AD7EB">
            <w:pPr>
              <w:widowControl/>
              <w:rPr>
                <w:rFonts w:ascii="宋体"/>
                <w:kern w:val="0"/>
                <w:sz w:val="18"/>
                <w:szCs w:val="18"/>
              </w:rPr>
            </w:pPr>
            <w:r>
              <w:rPr>
                <w:rFonts w:hint="eastAsia" w:ascii="宋体"/>
                <w:kern w:val="0"/>
                <w:sz w:val="18"/>
                <w:szCs w:val="18"/>
              </w:rPr>
              <w:t>此字段代表在设备互操作过程中特征值是否可被读取或修改。目前取值范围如下：</w:t>
            </w:r>
            <w:r>
              <w:rPr>
                <w:rFonts w:ascii="宋体"/>
                <w:kern w:val="0"/>
                <w:sz w:val="18"/>
                <w:szCs w:val="18"/>
              </w:rPr>
              <w:t>“R”</w:t>
            </w:r>
            <w:r>
              <w:rPr>
                <w:rFonts w:hint="eastAsia" w:ascii="宋体"/>
                <w:kern w:val="0"/>
                <w:sz w:val="18"/>
                <w:szCs w:val="18"/>
              </w:rPr>
              <w:t>：特征值是只读的；</w:t>
            </w:r>
            <w:r>
              <w:rPr>
                <w:rFonts w:ascii="宋体"/>
                <w:kern w:val="0"/>
                <w:sz w:val="18"/>
                <w:szCs w:val="18"/>
              </w:rPr>
              <w:t>“W”</w:t>
            </w:r>
            <w:r>
              <w:rPr>
                <w:rFonts w:hint="eastAsia" w:ascii="宋体"/>
                <w:kern w:val="0"/>
                <w:sz w:val="18"/>
                <w:szCs w:val="18"/>
              </w:rPr>
              <w:t>：特征值是只可写的；</w:t>
            </w:r>
            <w:r>
              <w:rPr>
                <w:rFonts w:ascii="宋体"/>
                <w:kern w:val="0"/>
                <w:sz w:val="18"/>
                <w:szCs w:val="18"/>
              </w:rPr>
              <w:t>“RW”</w:t>
            </w:r>
            <w:r>
              <w:rPr>
                <w:rFonts w:hint="eastAsia" w:ascii="宋体"/>
                <w:kern w:val="0"/>
                <w:sz w:val="18"/>
                <w:szCs w:val="18"/>
              </w:rPr>
              <w:t>：可读可写；</w:t>
            </w:r>
          </w:p>
        </w:tc>
      </w:tr>
      <w:tr w14:paraId="0014CB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56" w:type="pct"/>
            <w:tcBorders>
              <w:top w:val="single" w:color="auto" w:sz="4" w:space="0"/>
              <w:left w:val="single" w:color="auto" w:sz="4" w:space="0"/>
              <w:bottom w:val="single" w:color="auto" w:sz="4" w:space="0"/>
              <w:right w:val="single" w:color="auto" w:sz="4" w:space="0"/>
            </w:tcBorders>
            <w:vAlign w:val="center"/>
          </w:tcPr>
          <w:p w14:paraId="68FE7BB8">
            <w:pPr>
              <w:widowControl/>
              <w:rPr>
                <w:rFonts w:ascii="宋体"/>
                <w:kern w:val="0"/>
                <w:sz w:val="18"/>
                <w:szCs w:val="18"/>
              </w:rPr>
            </w:pPr>
            <w:r>
              <w:rPr>
                <w:rFonts w:hint="eastAsia" w:ascii="宋体"/>
                <w:kern w:val="0"/>
                <w:sz w:val="18"/>
                <w:szCs w:val="18"/>
              </w:rPr>
              <w:t>最大值</w:t>
            </w:r>
          </w:p>
        </w:tc>
        <w:tc>
          <w:tcPr>
            <w:tcW w:w="1217" w:type="pct"/>
            <w:tcBorders>
              <w:top w:val="single" w:color="auto" w:sz="4" w:space="0"/>
              <w:left w:val="single" w:color="auto" w:sz="4" w:space="0"/>
              <w:bottom w:val="single" w:color="auto" w:sz="4" w:space="0"/>
              <w:right w:val="single" w:color="auto" w:sz="4" w:space="0"/>
            </w:tcBorders>
            <w:vAlign w:val="center"/>
          </w:tcPr>
          <w:p w14:paraId="346724DE">
            <w:pPr>
              <w:widowControl/>
              <w:jc w:val="center"/>
              <w:rPr>
                <w:rFonts w:ascii="宋体"/>
                <w:kern w:val="0"/>
                <w:sz w:val="18"/>
                <w:szCs w:val="18"/>
              </w:rPr>
            </w:pPr>
            <w:r>
              <w:rPr>
                <w:rFonts w:ascii="宋体"/>
                <w:kern w:val="0"/>
                <w:sz w:val="18"/>
                <w:szCs w:val="18"/>
              </w:rPr>
              <w:t>max</w:t>
            </w:r>
          </w:p>
        </w:tc>
        <w:tc>
          <w:tcPr>
            <w:tcW w:w="604" w:type="pct"/>
            <w:tcBorders>
              <w:top w:val="single" w:color="auto" w:sz="4" w:space="0"/>
              <w:left w:val="single" w:color="auto" w:sz="4" w:space="0"/>
              <w:bottom w:val="single" w:color="auto" w:sz="4" w:space="0"/>
              <w:right w:val="single" w:color="auto" w:sz="4" w:space="0"/>
            </w:tcBorders>
            <w:vAlign w:val="center"/>
          </w:tcPr>
          <w:p w14:paraId="182008DF">
            <w:pPr>
              <w:widowControl/>
              <w:jc w:val="center"/>
              <w:rPr>
                <w:rFonts w:ascii="宋体"/>
                <w:kern w:val="0"/>
                <w:sz w:val="18"/>
                <w:szCs w:val="18"/>
              </w:rPr>
            </w:pPr>
            <w:r>
              <w:rPr>
                <w:rFonts w:hint="eastAsia" w:ascii="宋体"/>
                <w:kern w:val="0"/>
                <w:sz w:val="18"/>
                <w:szCs w:val="18"/>
              </w:rPr>
              <w:t>可选</w:t>
            </w:r>
          </w:p>
        </w:tc>
        <w:tc>
          <w:tcPr>
            <w:tcW w:w="2423" w:type="pct"/>
            <w:tcBorders>
              <w:top w:val="single" w:color="auto" w:sz="4" w:space="0"/>
              <w:left w:val="single" w:color="auto" w:sz="4" w:space="0"/>
              <w:bottom w:val="single" w:color="auto" w:sz="4" w:space="0"/>
              <w:right w:val="single" w:color="auto" w:sz="4" w:space="0"/>
            </w:tcBorders>
            <w:vAlign w:val="center"/>
          </w:tcPr>
          <w:p w14:paraId="7D361C2F">
            <w:pPr>
              <w:widowControl/>
              <w:rPr>
                <w:rFonts w:ascii="宋体"/>
                <w:kern w:val="0"/>
                <w:sz w:val="18"/>
                <w:szCs w:val="18"/>
              </w:rPr>
            </w:pPr>
            <w:r>
              <w:rPr>
                <w:rFonts w:hint="eastAsia" w:ascii="宋体"/>
                <w:kern w:val="0"/>
                <w:sz w:val="18"/>
                <w:szCs w:val="18"/>
              </w:rPr>
              <w:t>当特征数据类型为数值型（比如</w:t>
            </w:r>
            <w:r>
              <w:rPr>
                <w:rFonts w:ascii="宋体"/>
                <w:kern w:val="0"/>
                <w:sz w:val="18"/>
                <w:szCs w:val="18"/>
              </w:rPr>
              <w:t>int/float</w:t>
            </w:r>
            <w:r>
              <w:rPr>
                <w:rFonts w:hint="eastAsia" w:ascii="宋体"/>
                <w:kern w:val="0"/>
                <w:sz w:val="18"/>
                <w:szCs w:val="18"/>
              </w:rPr>
              <w:t>等）时此字段有效；</w:t>
            </w:r>
          </w:p>
        </w:tc>
      </w:tr>
      <w:tr w14:paraId="09B368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56" w:type="pct"/>
            <w:tcBorders>
              <w:top w:val="single" w:color="auto" w:sz="4" w:space="0"/>
              <w:left w:val="single" w:color="auto" w:sz="4" w:space="0"/>
              <w:bottom w:val="single" w:color="auto" w:sz="4" w:space="0"/>
              <w:right w:val="single" w:color="auto" w:sz="4" w:space="0"/>
            </w:tcBorders>
            <w:vAlign w:val="center"/>
          </w:tcPr>
          <w:p w14:paraId="53CAC8C6">
            <w:pPr>
              <w:widowControl/>
              <w:rPr>
                <w:rFonts w:ascii="宋体"/>
                <w:kern w:val="0"/>
                <w:sz w:val="18"/>
                <w:szCs w:val="18"/>
              </w:rPr>
            </w:pPr>
            <w:r>
              <w:rPr>
                <w:rFonts w:hint="eastAsia" w:ascii="宋体"/>
                <w:kern w:val="0"/>
                <w:sz w:val="18"/>
                <w:szCs w:val="18"/>
              </w:rPr>
              <w:t>最小值</w:t>
            </w:r>
          </w:p>
        </w:tc>
        <w:tc>
          <w:tcPr>
            <w:tcW w:w="1217" w:type="pct"/>
            <w:tcBorders>
              <w:top w:val="single" w:color="auto" w:sz="4" w:space="0"/>
              <w:left w:val="single" w:color="auto" w:sz="4" w:space="0"/>
              <w:bottom w:val="single" w:color="auto" w:sz="4" w:space="0"/>
              <w:right w:val="single" w:color="auto" w:sz="4" w:space="0"/>
            </w:tcBorders>
            <w:vAlign w:val="center"/>
          </w:tcPr>
          <w:p w14:paraId="15027590">
            <w:pPr>
              <w:widowControl/>
              <w:jc w:val="center"/>
              <w:rPr>
                <w:rFonts w:ascii="宋体"/>
                <w:kern w:val="0"/>
                <w:sz w:val="18"/>
                <w:szCs w:val="18"/>
              </w:rPr>
            </w:pPr>
            <w:r>
              <w:rPr>
                <w:rFonts w:ascii="宋体"/>
                <w:kern w:val="0"/>
                <w:sz w:val="18"/>
                <w:szCs w:val="18"/>
              </w:rPr>
              <w:t>min</w:t>
            </w:r>
          </w:p>
        </w:tc>
        <w:tc>
          <w:tcPr>
            <w:tcW w:w="604" w:type="pct"/>
            <w:tcBorders>
              <w:top w:val="single" w:color="auto" w:sz="4" w:space="0"/>
              <w:left w:val="single" w:color="auto" w:sz="4" w:space="0"/>
              <w:bottom w:val="single" w:color="auto" w:sz="4" w:space="0"/>
              <w:right w:val="single" w:color="auto" w:sz="4" w:space="0"/>
            </w:tcBorders>
            <w:vAlign w:val="center"/>
          </w:tcPr>
          <w:p w14:paraId="3E0C9AB7">
            <w:pPr>
              <w:widowControl/>
              <w:jc w:val="center"/>
              <w:rPr>
                <w:rFonts w:ascii="宋体"/>
                <w:kern w:val="0"/>
                <w:sz w:val="18"/>
                <w:szCs w:val="18"/>
              </w:rPr>
            </w:pPr>
            <w:r>
              <w:rPr>
                <w:rFonts w:hint="eastAsia" w:ascii="宋体"/>
                <w:kern w:val="0"/>
                <w:sz w:val="18"/>
                <w:szCs w:val="18"/>
              </w:rPr>
              <w:t>可选</w:t>
            </w:r>
          </w:p>
        </w:tc>
        <w:tc>
          <w:tcPr>
            <w:tcW w:w="2423" w:type="pct"/>
            <w:tcBorders>
              <w:top w:val="single" w:color="auto" w:sz="4" w:space="0"/>
              <w:left w:val="single" w:color="auto" w:sz="4" w:space="0"/>
              <w:bottom w:val="single" w:color="auto" w:sz="4" w:space="0"/>
              <w:right w:val="single" w:color="auto" w:sz="4" w:space="0"/>
            </w:tcBorders>
            <w:vAlign w:val="center"/>
          </w:tcPr>
          <w:p w14:paraId="542FED79">
            <w:pPr>
              <w:widowControl/>
              <w:rPr>
                <w:rFonts w:ascii="宋体"/>
                <w:kern w:val="0"/>
                <w:sz w:val="18"/>
                <w:szCs w:val="18"/>
              </w:rPr>
            </w:pPr>
            <w:r>
              <w:rPr>
                <w:rFonts w:hint="eastAsia" w:ascii="宋体"/>
                <w:kern w:val="0"/>
                <w:sz w:val="18"/>
                <w:szCs w:val="18"/>
              </w:rPr>
              <w:t>当特征数据类型为数值型（比如</w:t>
            </w:r>
            <w:r>
              <w:rPr>
                <w:rFonts w:ascii="宋体"/>
                <w:kern w:val="0"/>
                <w:sz w:val="18"/>
                <w:szCs w:val="18"/>
              </w:rPr>
              <w:t>int/float</w:t>
            </w:r>
            <w:r>
              <w:rPr>
                <w:rFonts w:hint="eastAsia" w:ascii="宋体"/>
                <w:kern w:val="0"/>
                <w:sz w:val="18"/>
                <w:szCs w:val="18"/>
              </w:rPr>
              <w:t>等）时此字段有效；</w:t>
            </w:r>
          </w:p>
        </w:tc>
      </w:tr>
      <w:tr w14:paraId="168D38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56" w:type="pct"/>
            <w:tcBorders>
              <w:top w:val="single" w:color="auto" w:sz="4" w:space="0"/>
              <w:left w:val="single" w:color="auto" w:sz="4" w:space="0"/>
              <w:bottom w:val="single" w:color="auto" w:sz="4" w:space="0"/>
              <w:right w:val="single" w:color="auto" w:sz="4" w:space="0"/>
            </w:tcBorders>
            <w:vAlign w:val="center"/>
          </w:tcPr>
          <w:p w14:paraId="3D6FA3CD">
            <w:pPr>
              <w:widowControl/>
              <w:rPr>
                <w:rFonts w:ascii="宋体"/>
                <w:kern w:val="0"/>
                <w:sz w:val="18"/>
                <w:szCs w:val="18"/>
              </w:rPr>
            </w:pPr>
            <w:r>
              <w:rPr>
                <w:rFonts w:hint="eastAsia" w:ascii="宋体"/>
                <w:kern w:val="0"/>
                <w:sz w:val="18"/>
                <w:szCs w:val="18"/>
              </w:rPr>
              <w:t>步进值</w:t>
            </w:r>
          </w:p>
        </w:tc>
        <w:tc>
          <w:tcPr>
            <w:tcW w:w="1217" w:type="pct"/>
            <w:tcBorders>
              <w:top w:val="single" w:color="auto" w:sz="4" w:space="0"/>
              <w:left w:val="single" w:color="auto" w:sz="4" w:space="0"/>
              <w:bottom w:val="single" w:color="auto" w:sz="4" w:space="0"/>
              <w:right w:val="single" w:color="auto" w:sz="4" w:space="0"/>
            </w:tcBorders>
            <w:vAlign w:val="center"/>
          </w:tcPr>
          <w:p w14:paraId="64E8014B">
            <w:pPr>
              <w:widowControl/>
              <w:jc w:val="center"/>
              <w:rPr>
                <w:rFonts w:ascii="宋体"/>
                <w:kern w:val="0"/>
                <w:sz w:val="18"/>
                <w:szCs w:val="18"/>
              </w:rPr>
            </w:pPr>
            <w:r>
              <w:rPr>
                <w:rFonts w:ascii="宋体"/>
                <w:kern w:val="0"/>
                <w:sz w:val="18"/>
                <w:szCs w:val="18"/>
              </w:rPr>
              <w:t>Step</w:t>
            </w:r>
          </w:p>
        </w:tc>
        <w:tc>
          <w:tcPr>
            <w:tcW w:w="604" w:type="pct"/>
            <w:tcBorders>
              <w:top w:val="single" w:color="auto" w:sz="4" w:space="0"/>
              <w:left w:val="single" w:color="auto" w:sz="4" w:space="0"/>
              <w:bottom w:val="single" w:color="auto" w:sz="4" w:space="0"/>
              <w:right w:val="single" w:color="auto" w:sz="4" w:space="0"/>
            </w:tcBorders>
            <w:vAlign w:val="center"/>
          </w:tcPr>
          <w:p w14:paraId="47AB67D0">
            <w:pPr>
              <w:widowControl/>
              <w:jc w:val="center"/>
              <w:rPr>
                <w:rFonts w:ascii="宋体"/>
                <w:kern w:val="0"/>
                <w:sz w:val="18"/>
                <w:szCs w:val="18"/>
              </w:rPr>
            </w:pPr>
            <w:r>
              <w:rPr>
                <w:rFonts w:hint="eastAsia" w:ascii="宋体"/>
                <w:kern w:val="0"/>
                <w:sz w:val="18"/>
                <w:szCs w:val="18"/>
              </w:rPr>
              <w:t>可选</w:t>
            </w:r>
          </w:p>
        </w:tc>
        <w:tc>
          <w:tcPr>
            <w:tcW w:w="2423" w:type="pct"/>
            <w:tcBorders>
              <w:top w:val="single" w:color="auto" w:sz="4" w:space="0"/>
              <w:left w:val="single" w:color="auto" w:sz="4" w:space="0"/>
              <w:bottom w:val="single" w:color="auto" w:sz="4" w:space="0"/>
              <w:right w:val="single" w:color="auto" w:sz="4" w:space="0"/>
            </w:tcBorders>
            <w:vAlign w:val="center"/>
          </w:tcPr>
          <w:p w14:paraId="196AB824">
            <w:pPr>
              <w:widowControl/>
              <w:rPr>
                <w:rFonts w:ascii="宋体"/>
                <w:kern w:val="0"/>
                <w:sz w:val="18"/>
                <w:szCs w:val="18"/>
              </w:rPr>
            </w:pPr>
            <w:r>
              <w:rPr>
                <w:rFonts w:hint="eastAsia" w:ascii="宋体"/>
                <w:kern w:val="0"/>
                <w:sz w:val="18"/>
                <w:szCs w:val="18"/>
              </w:rPr>
              <w:t>当特征数据类型为数值型（比如</w:t>
            </w:r>
            <w:r>
              <w:rPr>
                <w:rFonts w:ascii="宋体"/>
                <w:kern w:val="0"/>
                <w:sz w:val="18"/>
                <w:szCs w:val="18"/>
              </w:rPr>
              <w:t>int/float</w:t>
            </w:r>
            <w:r>
              <w:rPr>
                <w:rFonts w:hint="eastAsia" w:ascii="宋体"/>
                <w:kern w:val="0"/>
                <w:sz w:val="18"/>
                <w:szCs w:val="18"/>
              </w:rPr>
              <w:t>等）时此字段有效；表示特征值发生变化时的最小变化量</w:t>
            </w:r>
          </w:p>
        </w:tc>
      </w:tr>
      <w:tr w14:paraId="488543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56" w:type="pct"/>
            <w:tcBorders>
              <w:top w:val="single" w:color="auto" w:sz="4" w:space="0"/>
              <w:left w:val="single" w:color="auto" w:sz="4" w:space="0"/>
              <w:bottom w:val="single" w:color="auto" w:sz="4" w:space="0"/>
              <w:right w:val="single" w:color="auto" w:sz="4" w:space="0"/>
            </w:tcBorders>
            <w:vAlign w:val="center"/>
          </w:tcPr>
          <w:p w14:paraId="6532F066">
            <w:pPr>
              <w:widowControl/>
              <w:rPr>
                <w:rFonts w:ascii="宋体"/>
                <w:kern w:val="0"/>
                <w:sz w:val="18"/>
                <w:szCs w:val="18"/>
              </w:rPr>
            </w:pPr>
            <w:r>
              <w:rPr>
                <w:rFonts w:hint="eastAsia" w:ascii="宋体"/>
                <w:kern w:val="0"/>
                <w:sz w:val="18"/>
                <w:szCs w:val="18"/>
              </w:rPr>
              <w:t>小数部分位数</w:t>
            </w:r>
          </w:p>
        </w:tc>
        <w:tc>
          <w:tcPr>
            <w:tcW w:w="1217" w:type="pct"/>
            <w:tcBorders>
              <w:top w:val="single" w:color="auto" w:sz="4" w:space="0"/>
              <w:left w:val="single" w:color="auto" w:sz="4" w:space="0"/>
              <w:bottom w:val="single" w:color="auto" w:sz="4" w:space="0"/>
              <w:right w:val="single" w:color="auto" w:sz="4" w:space="0"/>
            </w:tcBorders>
            <w:vAlign w:val="center"/>
          </w:tcPr>
          <w:p w14:paraId="11953162">
            <w:pPr>
              <w:widowControl/>
              <w:jc w:val="center"/>
              <w:rPr>
                <w:rFonts w:ascii="宋体"/>
                <w:kern w:val="0"/>
                <w:sz w:val="18"/>
                <w:szCs w:val="18"/>
              </w:rPr>
            </w:pPr>
            <w:r>
              <w:rPr>
                <w:rFonts w:ascii="宋体"/>
                <w:kern w:val="0"/>
                <w:sz w:val="18"/>
                <w:szCs w:val="18"/>
              </w:rPr>
              <w:t>decimalDigits</w:t>
            </w:r>
          </w:p>
        </w:tc>
        <w:tc>
          <w:tcPr>
            <w:tcW w:w="604" w:type="pct"/>
            <w:tcBorders>
              <w:top w:val="single" w:color="auto" w:sz="4" w:space="0"/>
              <w:left w:val="single" w:color="auto" w:sz="4" w:space="0"/>
              <w:bottom w:val="single" w:color="auto" w:sz="4" w:space="0"/>
              <w:right w:val="single" w:color="auto" w:sz="4" w:space="0"/>
            </w:tcBorders>
            <w:vAlign w:val="center"/>
          </w:tcPr>
          <w:p w14:paraId="2EDCB5CE">
            <w:pPr>
              <w:widowControl/>
              <w:jc w:val="center"/>
              <w:rPr>
                <w:rFonts w:ascii="宋体"/>
                <w:kern w:val="0"/>
                <w:sz w:val="18"/>
                <w:szCs w:val="18"/>
              </w:rPr>
            </w:pPr>
            <w:r>
              <w:rPr>
                <w:rFonts w:hint="eastAsia" w:ascii="宋体"/>
                <w:kern w:val="0"/>
                <w:sz w:val="18"/>
                <w:szCs w:val="18"/>
              </w:rPr>
              <w:t>可选</w:t>
            </w:r>
          </w:p>
        </w:tc>
        <w:tc>
          <w:tcPr>
            <w:tcW w:w="2423" w:type="pct"/>
            <w:tcBorders>
              <w:top w:val="single" w:color="auto" w:sz="4" w:space="0"/>
              <w:left w:val="single" w:color="auto" w:sz="4" w:space="0"/>
              <w:bottom w:val="single" w:color="auto" w:sz="4" w:space="0"/>
              <w:right w:val="single" w:color="auto" w:sz="4" w:space="0"/>
            </w:tcBorders>
            <w:vAlign w:val="center"/>
          </w:tcPr>
          <w:p w14:paraId="2AC11F30">
            <w:pPr>
              <w:widowControl/>
              <w:rPr>
                <w:rFonts w:ascii="宋体"/>
                <w:kern w:val="0"/>
                <w:sz w:val="18"/>
                <w:szCs w:val="18"/>
              </w:rPr>
            </w:pPr>
            <w:r>
              <w:rPr>
                <w:rFonts w:hint="eastAsia" w:ascii="宋体"/>
                <w:kern w:val="0"/>
                <w:sz w:val="18"/>
                <w:szCs w:val="18"/>
              </w:rPr>
              <w:t>当特征数据类型为</w:t>
            </w:r>
            <w:r>
              <w:rPr>
                <w:rFonts w:ascii="宋体"/>
                <w:kern w:val="0"/>
                <w:sz w:val="18"/>
                <w:szCs w:val="18"/>
              </w:rPr>
              <w:t>float</w:t>
            </w:r>
            <w:r>
              <w:rPr>
                <w:rFonts w:hint="eastAsia" w:ascii="宋体"/>
                <w:kern w:val="0"/>
                <w:sz w:val="18"/>
                <w:szCs w:val="18"/>
              </w:rPr>
              <w:t>型时此字段有效；表示小数点后的位数，即精度</w:t>
            </w:r>
          </w:p>
        </w:tc>
      </w:tr>
      <w:tr w14:paraId="78EA2B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56" w:type="pct"/>
            <w:tcBorders>
              <w:top w:val="single" w:color="auto" w:sz="4" w:space="0"/>
              <w:left w:val="single" w:color="auto" w:sz="4" w:space="0"/>
              <w:bottom w:val="single" w:color="auto" w:sz="4" w:space="0"/>
              <w:right w:val="single" w:color="auto" w:sz="4" w:space="0"/>
            </w:tcBorders>
            <w:vAlign w:val="center"/>
          </w:tcPr>
          <w:p w14:paraId="211309DB">
            <w:pPr>
              <w:widowControl/>
              <w:rPr>
                <w:rFonts w:ascii="宋体"/>
                <w:kern w:val="0"/>
                <w:sz w:val="18"/>
                <w:szCs w:val="18"/>
              </w:rPr>
            </w:pPr>
            <w:r>
              <w:rPr>
                <w:rFonts w:hint="eastAsia" w:ascii="宋体"/>
                <w:kern w:val="0"/>
                <w:sz w:val="18"/>
                <w:szCs w:val="18"/>
              </w:rPr>
              <w:t>最大长度</w:t>
            </w:r>
          </w:p>
        </w:tc>
        <w:tc>
          <w:tcPr>
            <w:tcW w:w="1217" w:type="pct"/>
            <w:tcBorders>
              <w:top w:val="single" w:color="auto" w:sz="4" w:space="0"/>
              <w:left w:val="single" w:color="auto" w:sz="4" w:space="0"/>
              <w:bottom w:val="single" w:color="auto" w:sz="4" w:space="0"/>
              <w:right w:val="single" w:color="auto" w:sz="4" w:space="0"/>
            </w:tcBorders>
            <w:vAlign w:val="center"/>
          </w:tcPr>
          <w:p w14:paraId="6A0B9041">
            <w:pPr>
              <w:widowControl/>
              <w:jc w:val="center"/>
              <w:rPr>
                <w:rFonts w:ascii="宋体"/>
                <w:kern w:val="0"/>
                <w:sz w:val="18"/>
                <w:szCs w:val="18"/>
              </w:rPr>
            </w:pPr>
            <w:r>
              <w:rPr>
                <w:rFonts w:ascii="宋体"/>
                <w:kern w:val="0"/>
                <w:sz w:val="18"/>
                <w:szCs w:val="18"/>
              </w:rPr>
              <w:t>maxLength</w:t>
            </w:r>
          </w:p>
        </w:tc>
        <w:tc>
          <w:tcPr>
            <w:tcW w:w="604" w:type="pct"/>
            <w:tcBorders>
              <w:top w:val="single" w:color="auto" w:sz="4" w:space="0"/>
              <w:left w:val="single" w:color="auto" w:sz="4" w:space="0"/>
              <w:bottom w:val="single" w:color="auto" w:sz="4" w:space="0"/>
              <w:right w:val="single" w:color="auto" w:sz="4" w:space="0"/>
            </w:tcBorders>
            <w:vAlign w:val="center"/>
          </w:tcPr>
          <w:p w14:paraId="6688D829">
            <w:pPr>
              <w:widowControl/>
              <w:jc w:val="center"/>
              <w:rPr>
                <w:rFonts w:ascii="宋体"/>
                <w:kern w:val="0"/>
                <w:sz w:val="18"/>
                <w:szCs w:val="18"/>
              </w:rPr>
            </w:pPr>
            <w:r>
              <w:rPr>
                <w:rFonts w:hint="eastAsia" w:ascii="宋体"/>
                <w:kern w:val="0"/>
                <w:sz w:val="18"/>
                <w:szCs w:val="18"/>
              </w:rPr>
              <w:t>可选</w:t>
            </w:r>
          </w:p>
        </w:tc>
        <w:tc>
          <w:tcPr>
            <w:tcW w:w="2423" w:type="pct"/>
            <w:tcBorders>
              <w:top w:val="single" w:color="auto" w:sz="4" w:space="0"/>
              <w:left w:val="single" w:color="auto" w:sz="4" w:space="0"/>
              <w:bottom w:val="single" w:color="auto" w:sz="4" w:space="0"/>
              <w:right w:val="single" w:color="auto" w:sz="4" w:space="0"/>
            </w:tcBorders>
            <w:vAlign w:val="center"/>
          </w:tcPr>
          <w:p w14:paraId="4D34F216">
            <w:pPr>
              <w:widowControl/>
              <w:rPr>
                <w:rFonts w:ascii="宋体"/>
                <w:kern w:val="0"/>
                <w:sz w:val="18"/>
                <w:szCs w:val="18"/>
              </w:rPr>
            </w:pPr>
            <w:r>
              <w:rPr>
                <w:rFonts w:hint="eastAsia" w:ascii="宋体"/>
                <w:kern w:val="0"/>
                <w:sz w:val="18"/>
                <w:szCs w:val="18"/>
              </w:rPr>
              <w:t>当特征数据类型为</w:t>
            </w:r>
            <w:r>
              <w:rPr>
                <w:rFonts w:ascii="宋体"/>
                <w:kern w:val="0"/>
                <w:sz w:val="18"/>
                <w:szCs w:val="18"/>
              </w:rPr>
              <w:t>string</w:t>
            </w:r>
            <w:r>
              <w:rPr>
                <w:rFonts w:hint="eastAsia" w:ascii="宋体"/>
                <w:kern w:val="0"/>
                <w:sz w:val="18"/>
                <w:szCs w:val="18"/>
              </w:rPr>
              <w:t>型时此字段有效；表示字符串的最大长度</w:t>
            </w:r>
          </w:p>
        </w:tc>
      </w:tr>
      <w:tr w14:paraId="3D624E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56" w:type="pct"/>
            <w:tcBorders>
              <w:top w:val="single" w:color="auto" w:sz="4" w:space="0"/>
              <w:left w:val="single" w:color="auto" w:sz="4" w:space="0"/>
              <w:bottom w:val="single" w:color="auto" w:sz="4" w:space="0"/>
              <w:right w:val="single" w:color="auto" w:sz="4" w:space="0"/>
            </w:tcBorders>
            <w:vAlign w:val="center"/>
          </w:tcPr>
          <w:p w14:paraId="57747153">
            <w:pPr>
              <w:widowControl/>
              <w:rPr>
                <w:rFonts w:ascii="宋体"/>
                <w:kern w:val="0"/>
                <w:sz w:val="18"/>
                <w:szCs w:val="18"/>
              </w:rPr>
            </w:pPr>
            <w:r>
              <w:rPr>
                <w:rFonts w:hint="eastAsia" w:ascii="宋体"/>
                <w:kern w:val="0"/>
                <w:sz w:val="18"/>
                <w:szCs w:val="18"/>
              </w:rPr>
              <w:t>枚举取值列表</w:t>
            </w:r>
          </w:p>
        </w:tc>
        <w:tc>
          <w:tcPr>
            <w:tcW w:w="1217" w:type="pct"/>
            <w:tcBorders>
              <w:top w:val="single" w:color="auto" w:sz="4" w:space="0"/>
              <w:left w:val="single" w:color="auto" w:sz="4" w:space="0"/>
              <w:bottom w:val="single" w:color="auto" w:sz="4" w:space="0"/>
              <w:right w:val="single" w:color="auto" w:sz="4" w:space="0"/>
            </w:tcBorders>
            <w:vAlign w:val="center"/>
          </w:tcPr>
          <w:p w14:paraId="4EDFE803">
            <w:pPr>
              <w:widowControl/>
              <w:jc w:val="center"/>
              <w:rPr>
                <w:rFonts w:ascii="宋体"/>
                <w:kern w:val="0"/>
                <w:sz w:val="18"/>
                <w:szCs w:val="18"/>
              </w:rPr>
            </w:pPr>
            <w:r>
              <w:rPr>
                <w:rFonts w:ascii="宋体"/>
                <w:kern w:val="0"/>
                <w:sz w:val="18"/>
                <w:szCs w:val="18"/>
              </w:rPr>
              <w:t>enumList</w:t>
            </w:r>
          </w:p>
        </w:tc>
        <w:tc>
          <w:tcPr>
            <w:tcW w:w="604" w:type="pct"/>
            <w:tcBorders>
              <w:top w:val="single" w:color="auto" w:sz="4" w:space="0"/>
              <w:left w:val="single" w:color="auto" w:sz="4" w:space="0"/>
              <w:bottom w:val="single" w:color="auto" w:sz="4" w:space="0"/>
              <w:right w:val="single" w:color="auto" w:sz="4" w:space="0"/>
            </w:tcBorders>
            <w:vAlign w:val="center"/>
          </w:tcPr>
          <w:p w14:paraId="6659386C">
            <w:pPr>
              <w:widowControl/>
              <w:jc w:val="center"/>
              <w:rPr>
                <w:rFonts w:ascii="宋体"/>
                <w:kern w:val="0"/>
                <w:sz w:val="18"/>
                <w:szCs w:val="18"/>
              </w:rPr>
            </w:pPr>
            <w:r>
              <w:rPr>
                <w:rFonts w:hint="eastAsia" w:ascii="宋体"/>
                <w:kern w:val="0"/>
                <w:sz w:val="18"/>
                <w:szCs w:val="18"/>
              </w:rPr>
              <w:t>可选</w:t>
            </w:r>
          </w:p>
        </w:tc>
        <w:tc>
          <w:tcPr>
            <w:tcW w:w="2423" w:type="pct"/>
            <w:tcBorders>
              <w:top w:val="single" w:color="auto" w:sz="4" w:space="0"/>
              <w:left w:val="single" w:color="auto" w:sz="4" w:space="0"/>
              <w:bottom w:val="single" w:color="auto" w:sz="4" w:space="0"/>
              <w:right w:val="single" w:color="auto" w:sz="4" w:space="0"/>
            </w:tcBorders>
            <w:vAlign w:val="center"/>
          </w:tcPr>
          <w:p w14:paraId="47B0F3C1">
            <w:pPr>
              <w:widowControl/>
              <w:rPr>
                <w:rFonts w:ascii="宋体"/>
                <w:kern w:val="0"/>
                <w:sz w:val="18"/>
                <w:szCs w:val="18"/>
              </w:rPr>
            </w:pPr>
            <w:r>
              <w:rPr>
                <w:rFonts w:hint="eastAsia" w:ascii="宋体"/>
                <w:kern w:val="0"/>
                <w:sz w:val="18"/>
                <w:szCs w:val="18"/>
              </w:rPr>
              <w:t>当特征数据类型为枚举型或数值型时此字段有效；枚举出各个可能取值。</w:t>
            </w:r>
            <w:r>
              <w:rPr>
                <w:rFonts w:ascii="宋体"/>
                <w:kern w:val="0"/>
                <w:sz w:val="18"/>
                <w:szCs w:val="18"/>
              </w:rPr>
              <w:t>Enumlist</w:t>
            </w:r>
            <w:r>
              <w:rPr>
                <w:rFonts w:hint="eastAsia" w:ascii="宋体"/>
                <w:kern w:val="0"/>
                <w:sz w:val="18"/>
                <w:szCs w:val="18"/>
              </w:rPr>
              <w:t>列表元素的结构体定义见表</w:t>
            </w:r>
            <w:r>
              <w:rPr>
                <w:rFonts w:ascii="宋体"/>
                <w:kern w:val="0"/>
                <w:sz w:val="18"/>
                <w:szCs w:val="18"/>
              </w:rPr>
              <w:t>4</w:t>
            </w:r>
          </w:p>
        </w:tc>
      </w:tr>
      <w:tr w14:paraId="3DD7BE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56" w:type="pct"/>
            <w:tcBorders>
              <w:top w:val="single" w:color="auto" w:sz="4" w:space="0"/>
              <w:left w:val="single" w:color="auto" w:sz="4" w:space="0"/>
              <w:bottom w:val="single" w:color="auto" w:sz="4" w:space="0"/>
              <w:right w:val="single" w:color="auto" w:sz="4" w:space="0"/>
            </w:tcBorders>
            <w:vAlign w:val="center"/>
          </w:tcPr>
          <w:p w14:paraId="09355191">
            <w:pPr>
              <w:widowControl/>
              <w:rPr>
                <w:rFonts w:ascii="宋体"/>
                <w:kern w:val="0"/>
                <w:sz w:val="18"/>
                <w:szCs w:val="18"/>
              </w:rPr>
            </w:pPr>
            <w:r>
              <w:rPr>
                <w:rFonts w:hint="eastAsia" w:ascii="宋体"/>
                <w:kern w:val="0"/>
                <w:sz w:val="18"/>
                <w:szCs w:val="18"/>
              </w:rPr>
              <w:t>单位</w:t>
            </w:r>
          </w:p>
        </w:tc>
        <w:tc>
          <w:tcPr>
            <w:tcW w:w="1217" w:type="pct"/>
            <w:tcBorders>
              <w:top w:val="single" w:color="auto" w:sz="4" w:space="0"/>
              <w:left w:val="single" w:color="auto" w:sz="4" w:space="0"/>
              <w:bottom w:val="single" w:color="auto" w:sz="4" w:space="0"/>
              <w:right w:val="single" w:color="auto" w:sz="4" w:space="0"/>
            </w:tcBorders>
            <w:vAlign w:val="center"/>
          </w:tcPr>
          <w:p w14:paraId="1576DF73">
            <w:pPr>
              <w:widowControl/>
              <w:jc w:val="center"/>
              <w:rPr>
                <w:rFonts w:ascii="宋体"/>
                <w:kern w:val="0"/>
                <w:sz w:val="18"/>
                <w:szCs w:val="18"/>
              </w:rPr>
            </w:pPr>
            <w:r>
              <w:rPr>
                <w:rFonts w:ascii="宋体"/>
                <w:kern w:val="0"/>
                <w:sz w:val="18"/>
                <w:szCs w:val="18"/>
              </w:rPr>
              <w:t>unit</w:t>
            </w:r>
          </w:p>
        </w:tc>
        <w:tc>
          <w:tcPr>
            <w:tcW w:w="604" w:type="pct"/>
            <w:tcBorders>
              <w:top w:val="single" w:color="auto" w:sz="4" w:space="0"/>
              <w:left w:val="single" w:color="auto" w:sz="4" w:space="0"/>
              <w:bottom w:val="single" w:color="auto" w:sz="4" w:space="0"/>
              <w:right w:val="single" w:color="auto" w:sz="4" w:space="0"/>
            </w:tcBorders>
            <w:vAlign w:val="center"/>
          </w:tcPr>
          <w:p w14:paraId="63C4F9AF">
            <w:pPr>
              <w:widowControl/>
              <w:jc w:val="center"/>
              <w:rPr>
                <w:rFonts w:ascii="宋体"/>
                <w:kern w:val="0"/>
                <w:sz w:val="18"/>
                <w:szCs w:val="18"/>
              </w:rPr>
            </w:pPr>
            <w:r>
              <w:rPr>
                <w:rFonts w:hint="eastAsia" w:ascii="宋体"/>
                <w:kern w:val="0"/>
                <w:sz w:val="18"/>
                <w:szCs w:val="18"/>
              </w:rPr>
              <w:t>可选</w:t>
            </w:r>
          </w:p>
        </w:tc>
        <w:tc>
          <w:tcPr>
            <w:tcW w:w="2423" w:type="pct"/>
            <w:tcBorders>
              <w:top w:val="single" w:color="auto" w:sz="4" w:space="0"/>
              <w:left w:val="single" w:color="auto" w:sz="4" w:space="0"/>
              <w:bottom w:val="single" w:color="auto" w:sz="4" w:space="0"/>
              <w:right w:val="single" w:color="auto" w:sz="4" w:space="0"/>
            </w:tcBorders>
            <w:vAlign w:val="center"/>
          </w:tcPr>
          <w:p w14:paraId="0F7B21A6">
            <w:pPr>
              <w:widowControl/>
              <w:rPr>
                <w:rFonts w:ascii="宋体"/>
                <w:kern w:val="0"/>
                <w:sz w:val="18"/>
                <w:szCs w:val="18"/>
              </w:rPr>
            </w:pPr>
            <w:r>
              <w:rPr>
                <w:rFonts w:hint="eastAsia" w:ascii="宋体"/>
                <w:kern w:val="0"/>
                <w:sz w:val="18"/>
                <w:szCs w:val="18"/>
              </w:rPr>
              <w:t>关于数值单位的描述，如</w:t>
            </w:r>
            <w:r>
              <w:rPr>
                <w:rFonts w:ascii="宋体"/>
                <w:kern w:val="0"/>
                <w:sz w:val="18"/>
                <w:szCs w:val="18"/>
              </w:rPr>
              <w:t>℃</w:t>
            </w:r>
            <w:r>
              <w:rPr>
                <w:rFonts w:hint="eastAsia" w:ascii="宋体"/>
                <w:kern w:val="0"/>
                <w:sz w:val="18"/>
                <w:szCs w:val="18"/>
              </w:rPr>
              <w:t>，</w:t>
            </w:r>
            <w:r>
              <w:rPr>
                <w:rFonts w:ascii="宋体"/>
                <w:kern w:val="0"/>
                <w:sz w:val="18"/>
                <w:szCs w:val="18"/>
              </w:rPr>
              <w:t>cm</w:t>
            </w:r>
            <w:r>
              <w:rPr>
                <w:rFonts w:hint="eastAsia" w:ascii="宋体"/>
                <w:kern w:val="0"/>
                <w:sz w:val="18"/>
                <w:szCs w:val="18"/>
              </w:rPr>
              <w:t>，</w:t>
            </w:r>
            <w:r>
              <w:rPr>
                <w:rFonts w:ascii="宋体"/>
                <w:kern w:val="0"/>
                <w:sz w:val="18"/>
                <w:szCs w:val="18"/>
              </w:rPr>
              <w:t>kg</w:t>
            </w:r>
            <w:r>
              <w:rPr>
                <w:rFonts w:hint="eastAsia" w:ascii="宋体"/>
                <w:kern w:val="0"/>
                <w:sz w:val="18"/>
                <w:szCs w:val="18"/>
              </w:rPr>
              <w:t>等；当数据类型为数值型时有效。当前可选取值见表</w:t>
            </w:r>
            <w:r>
              <w:rPr>
                <w:rFonts w:ascii="宋体"/>
                <w:kern w:val="0"/>
                <w:sz w:val="18"/>
                <w:szCs w:val="18"/>
              </w:rPr>
              <w:t>5</w:t>
            </w:r>
          </w:p>
        </w:tc>
      </w:tr>
    </w:tbl>
    <w:p w14:paraId="0F968C90">
      <w:pPr>
        <w:pStyle w:val="42"/>
      </w:pPr>
      <w:bookmarkStart w:id="67" w:name="_Toc191281787"/>
      <w:r>
        <w:rPr>
          <w:rFonts w:hint="eastAsia"/>
        </w:rPr>
        <w:t>特征列表</w:t>
      </w:r>
      <w:bookmarkEnd w:id="67"/>
    </w:p>
    <w:p w14:paraId="44E68759">
      <w:pPr>
        <w:pStyle w:val="46"/>
        <w:spacing w:before="156" w:after="156"/>
      </w:pPr>
      <w:r>
        <w:rPr>
          <w:rFonts w:hint="eastAsia"/>
        </w:rPr>
        <w:t>基础特征列表</w:t>
      </w:r>
    </w:p>
    <w:p w14:paraId="68FFC120">
      <w:pPr>
        <w:pStyle w:val="143"/>
        <w:ind w:firstLine="420"/>
        <w:rPr>
          <w:rFonts w:ascii="Times New Roman"/>
        </w:rPr>
      </w:pPr>
      <w:r>
        <w:rPr>
          <w:rFonts w:hint="eastAsia" w:ascii="Times New Roman"/>
        </w:rPr>
        <w:t>基础特征列表见表</w:t>
      </w:r>
      <w:r>
        <w:rPr>
          <w:rFonts w:ascii="Times New Roman"/>
        </w:rPr>
        <w:t>5</w:t>
      </w:r>
      <w:r>
        <w:rPr>
          <w:rFonts w:hint="eastAsia" w:ascii="Times New Roman"/>
        </w:rPr>
        <w:t>。</w:t>
      </w:r>
    </w:p>
    <w:p w14:paraId="03377750">
      <w:pPr>
        <w:pStyle w:val="147"/>
        <w:spacing w:before="156" w:after="156"/>
        <w:ind w:firstLine="0"/>
        <w:rPr>
          <w:rFonts w:ascii="Times New Roman"/>
          <w:color w:val="FF0000"/>
        </w:rPr>
      </w:pPr>
      <w:r>
        <w:rPr>
          <w:rFonts w:hint="eastAsia" w:ascii="Times New Roman"/>
        </w:rPr>
        <w:t>表5</w:t>
      </w:r>
      <w:r>
        <w:rPr>
          <w:rFonts w:ascii="Times New Roman"/>
        </w:rPr>
        <w:t xml:space="preserve"> </w:t>
      </w:r>
      <w:r>
        <w:rPr>
          <w:rFonts w:hint="eastAsia" w:ascii="Times New Roman"/>
        </w:rPr>
        <w:t>基础特征列表</w:t>
      </w:r>
    </w:p>
    <w:tbl>
      <w:tblPr>
        <w:tblStyle w:val="33"/>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837"/>
        <w:gridCol w:w="756"/>
        <w:gridCol w:w="486"/>
        <w:gridCol w:w="486"/>
        <w:gridCol w:w="438"/>
        <w:gridCol w:w="472"/>
        <w:gridCol w:w="606"/>
        <w:gridCol w:w="486"/>
        <w:gridCol w:w="872"/>
        <w:gridCol w:w="609"/>
        <w:gridCol w:w="2522"/>
      </w:tblGrid>
      <w:tr w14:paraId="6FB020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trPr>
        <w:tc>
          <w:tcPr>
            <w:tcW w:w="959" w:type="pct"/>
            <w:tcBorders>
              <w:top w:val="single" w:color="auto" w:sz="4" w:space="0"/>
              <w:left w:val="single" w:color="auto" w:sz="4" w:space="0"/>
              <w:bottom w:val="single" w:color="auto" w:sz="4" w:space="0"/>
              <w:right w:val="single" w:color="auto" w:sz="4" w:space="0"/>
            </w:tcBorders>
            <w:vAlign w:val="center"/>
          </w:tcPr>
          <w:p w14:paraId="3204F0FB">
            <w:pPr>
              <w:jc w:val="center"/>
              <w:rPr>
                <w:rFonts w:ascii="宋体"/>
                <w:bCs/>
                <w:sz w:val="18"/>
                <w:szCs w:val="18"/>
              </w:rPr>
            </w:pPr>
            <w:r>
              <w:rPr>
                <w:rFonts w:hint="eastAsia" w:ascii="宋体"/>
                <w:bCs/>
                <w:sz w:val="18"/>
                <w:szCs w:val="18"/>
              </w:rPr>
              <w:t>特征名称</w:t>
            </w:r>
          </w:p>
        </w:tc>
        <w:tc>
          <w:tcPr>
            <w:tcW w:w="394" w:type="pct"/>
            <w:tcBorders>
              <w:top w:val="single" w:color="auto" w:sz="4" w:space="0"/>
              <w:left w:val="single" w:color="auto" w:sz="4" w:space="0"/>
              <w:bottom w:val="single" w:color="auto" w:sz="4" w:space="0"/>
              <w:right w:val="single" w:color="auto" w:sz="4" w:space="0"/>
            </w:tcBorders>
            <w:vAlign w:val="center"/>
          </w:tcPr>
          <w:p w14:paraId="04D6D9A3">
            <w:pPr>
              <w:jc w:val="center"/>
              <w:rPr>
                <w:rFonts w:ascii="宋体"/>
                <w:bCs/>
                <w:sz w:val="18"/>
                <w:szCs w:val="18"/>
              </w:rPr>
            </w:pPr>
            <w:r>
              <w:rPr>
                <w:rFonts w:hint="eastAsia" w:ascii="宋体"/>
                <w:bCs/>
                <w:sz w:val="18"/>
                <w:szCs w:val="18"/>
              </w:rPr>
              <w:t>特征数据类型</w:t>
            </w:r>
          </w:p>
        </w:tc>
        <w:tc>
          <w:tcPr>
            <w:tcW w:w="253" w:type="pct"/>
            <w:tcBorders>
              <w:top w:val="single" w:color="auto" w:sz="4" w:space="0"/>
              <w:left w:val="single" w:color="auto" w:sz="4" w:space="0"/>
              <w:bottom w:val="single" w:color="auto" w:sz="4" w:space="0"/>
              <w:right w:val="single" w:color="auto" w:sz="4" w:space="0"/>
            </w:tcBorders>
            <w:vAlign w:val="center"/>
          </w:tcPr>
          <w:p w14:paraId="39B0F86E">
            <w:pPr>
              <w:jc w:val="center"/>
              <w:rPr>
                <w:rFonts w:ascii="宋体"/>
                <w:bCs/>
                <w:sz w:val="18"/>
                <w:szCs w:val="18"/>
              </w:rPr>
            </w:pPr>
            <w:r>
              <w:rPr>
                <w:rFonts w:hint="eastAsia" w:ascii="宋体"/>
                <w:bCs/>
                <w:sz w:val="18"/>
                <w:szCs w:val="18"/>
              </w:rPr>
              <w:t>读写标识</w:t>
            </w:r>
          </w:p>
        </w:tc>
        <w:tc>
          <w:tcPr>
            <w:tcW w:w="253" w:type="pct"/>
            <w:tcBorders>
              <w:top w:val="single" w:color="auto" w:sz="4" w:space="0"/>
              <w:left w:val="single" w:color="auto" w:sz="4" w:space="0"/>
              <w:bottom w:val="single" w:color="auto" w:sz="4" w:space="0"/>
              <w:right w:val="single" w:color="auto" w:sz="4" w:space="0"/>
            </w:tcBorders>
            <w:vAlign w:val="center"/>
          </w:tcPr>
          <w:p w14:paraId="0C822518">
            <w:pPr>
              <w:jc w:val="center"/>
              <w:rPr>
                <w:rFonts w:ascii="宋体"/>
                <w:bCs/>
                <w:sz w:val="18"/>
                <w:szCs w:val="18"/>
              </w:rPr>
            </w:pPr>
            <w:r>
              <w:rPr>
                <w:rFonts w:hint="eastAsia" w:ascii="宋体"/>
                <w:bCs/>
                <w:sz w:val="18"/>
                <w:szCs w:val="18"/>
              </w:rPr>
              <w:t>最大值</w:t>
            </w:r>
          </w:p>
        </w:tc>
        <w:tc>
          <w:tcPr>
            <w:tcW w:w="229" w:type="pct"/>
            <w:tcBorders>
              <w:top w:val="single" w:color="auto" w:sz="4" w:space="0"/>
              <w:left w:val="single" w:color="auto" w:sz="4" w:space="0"/>
              <w:bottom w:val="single" w:color="auto" w:sz="4" w:space="0"/>
              <w:right w:val="single" w:color="auto" w:sz="4" w:space="0"/>
            </w:tcBorders>
            <w:vAlign w:val="center"/>
          </w:tcPr>
          <w:p w14:paraId="0A823390">
            <w:pPr>
              <w:jc w:val="center"/>
              <w:rPr>
                <w:rFonts w:ascii="宋体"/>
                <w:bCs/>
                <w:sz w:val="18"/>
                <w:szCs w:val="18"/>
              </w:rPr>
            </w:pPr>
            <w:r>
              <w:rPr>
                <w:rFonts w:hint="eastAsia" w:ascii="宋体"/>
                <w:bCs/>
                <w:sz w:val="18"/>
                <w:szCs w:val="18"/>
              </w:rPr>
              <w:t>最小值</w:t>
            </w:r>
          </w:p>
        </w:tc>
        <w:tc>
          <w:tcPr>
            <w:tcW w:w="247" w:type="pct"/>
            <w:tcBorders>
              <w:top w:val="single" w:color="auto" w:sz="4" w:space="0"/>
              <w:left w:val="single" w:color="auto" w:sz="4" w:space="0"/>
              <w:bottom w:val="single" w:color="auto" w:sz="4" w:space="0"/>
              <w:right w:val="single" w:color="auto" w:sz="4" w:space="0"/>
            </w:tcBorders>
            <w:vAlign w:val="center"/>
          </w:tcPr>
          <w:p w14:paraId="55593FD2">
            <w:pPr>
              <w:jc w:val="center"/>
              <w:rPr>
                <w:rFonts w:ascii="宋体"/>
                <w:bCs/>
                <w:sz w:val="18"/>
                <w:szCs w:val="18"/>
              </w:rPr>
            </w:pPr>
            <w:r>
              <w:rPr>
                <w:rFonts w:hint="eastAsia" w:ascii="宋体"/>
                <w:bCs/>
                <w:sz w:val="18"/>
                <w:szCs w:val="18"/>
              </w:rPr>
              <w:t>步进值</w:t>
            </w:r>
          </w:p>
        </w:tc>
        <w:tc>
          <w:tcPr>
            <w:tcW w:w="317" w:type="pct"/>
            <w:tcBorders>
              <w:top w:val="single" w:color="auto" w:sz="4" w:space="0"/>
              <w:left w:val="single" w:color="auto" w:sz="4" w:space="0"/>
              <w:bottom w:val="single" w:color="auto" w:sz="4" w:space="0"/>
              <w:right w:val="single" w:color="auto" w:sz="4" w:space="0"/>
            </w:tcBorders>
            <w:vAlign w:val="center"/>
          </w:tcPr>
          <w:p w14:paraId="4AA383C5">
            <w:pPr>
              <w:jc w:val="center"/>
              <w:rPr>
                <w:rFonts w:ascii="宋体"/>
                <w:bCs/>
                <w:sz w:val="18"/>
                <w:szCs w:val="18"/>
              </w:rPr>
            </w:pPr>
            <w:r>
              <w:rPr>
                <w:rFonts w:hint="eastAsia" w:ascii="宋体"/>
                <w:bCs/>
                <w:sz w:val="18"/>
                <w:szCs w:val="18"/>
              </w:rPr>
              <w:t>小数部分位数</w:t>
            </w:r>
          </w:p>
        </w:tc>
        <w:tc>
          <w:tcPr>
            <w:tcW w:w="253" w:type="pct"/>
            <w:tcBorders>
              <w:top w:val="single" w:color="auto" w:sz="4" w:space="0"/>
              <w:left w:val="single" w:color="auto" w:sz="4" w:space="0"/>
              <w:bottom w:val="single" w:color="auto" w:sz="4" w:space="0"/>
              <w:right w:val="single" w:color="auto" w:sz="4" w:space="0"/>
            </w:tcBorders>
            <w:vAlign w:val="center"/>
          </w:tcPr>
          <w:p w14:paraId="49127ACF">
            <w:pPr>
              <w:jc w:val="center"/>
              <w:rPr>
                <w:rFonts w:ascii="宋体"/>
                <w:bCs/>
                <w:sz w:val="18"/>
                <w:szCs w:val="18"/>
              </w:rPr>
            </w:pPr>
            <w:r>
              <w:rPr>
                <w:rFonts w:hint="eastAsia" w:ascii="宋体"/>
                <w:bCs/>
                <w:sz w:val="18"/>
                <w:szCs w:val="18"/>
              </w:rPr>
              <w:t>最大长度</w:t>
            </w:r>
          </w:p>
        </w:tc>
        <w:tc>
          <w:tcPr>
            <w:tcW w:w="455" w:type="pct"/>
            <w:tcBorders>
              <w:top w:val="single" w:color="auto" w:sz="4" w:space="0"/>
              <w:left w:val="single" w:color="auto" w:sz="4" w:space="0"/>
              <w:bottom w:val="single" w:color="auto" w:sz="4" w:space="0"/>
              <w:right w:val="single" w:color="auto" w:sz="4" w:space="0"/>
            </w:tcBorders>
            <w:vAlign w:val="center"/>
          </w:tcPr>
          <w:p w14:paraId="65DB3F11">
            <w:pPr>
              <w:jc w:val="center"/>
              <w:rPr>
                <w:rFonts w:ascii="宋体"/>
                <w:bCs/>
                <w:sz w:val="18"/>
                <w:szCs w:val="18"/>
              </w:rPr>
            </w:pPr>
            <w:r>
              <w:rPr>
                <w:rFonts w:hint="eastAsia" w:ascii="宋体"/>
                <w:bCs/>
                <w:sz w:val="18"/>
                <w:szCs w:val="18"/>
              </w:rPr>
              <w:t>枚举取值列表</w:t>
            </w:r>
          </w:p>
        </w:tc>
        <w:tc>
          <w:tcPr>
            <w:tcW w:w="318" w:type="pct"/>
            <w:tcBorders>
              <w:top w:val="single" w:color="auto" w:sz="4" w:space="0"/>
              <w:left w:val="single" w:color="auto" w:sz="4" w:space="0"/>
              <w:bottom w:val="single" w:color="auto" w:sz="4" w:space="0"/>
              <w:right w:val="single" w:color="auto" w:sz="4" w:space="0"/>
            </w:tcBorders>
            <w:vAlign w:val="center"/>
          </w:tcPr>
          <w:p w14:paraId="4E4F5600">
            <w:pPr>
              <w:jc w:val="center"/>
              <w:rPr>
                <w:rFonts w:ascii="宋体"/>
                <w:bCs/>
                <w:sz w:val="18"/>
                <w:szCs w:val="18"/>
              </w:rPr>
            </w:pPr>
            <w:r>
              <w:rPr>
                <w:rFonts w:hint="eastAsia" w:ascii="宋体"/>
                <w:bCs/>
                <w:sz w:val="18"/>
                <w:szCs w:val="18"/>
              </w:rPr>
              <w:t>取值单位</w:t>
            </w:r>
          </w:p>
        </w:tc>
        <w:tc>
          <w:tcPr>
            <w:tcW w:w="1316" w:type="pct"/>
            <w:tcBorders>
              <w:top w:val="single" w:color="auto" w:sz="4" w:space="0"/>
              <w:left w:val="single" w:color="auto" w:sz="4" w:space="0"/>
              <w:bottom w:val="single" w:color="auto" w:sz="4" w:space="0"/>
              <w:right w:val="single" w:color="auto" w:sz="4" w:space="0"/>
            </w:tcBorders>
            <w:vAlign w:val="center"/>
          </w:tcPr>
          <w:p w14:paraId="14219F15">
            <w:pPr>
              <w:jc w:val="center"/>
              <w:rPr>
                <w:rFonts w:ascii="宋体"/>
                <w:bCs/>
                <w:sz w:val="18"/>
                <w:szCs w:val="18"/>
              </w:rPr>
            </w:pPr>
            <w:r>
              <w:rPr>
                <w:rFonts w:hint="eastAsia" w:ascii="宋体"/>
                <w:bCs/>
                <w:sz w:val="18"/>
                <w:szCs w:val="18"/>
              </w:rPr>
              <w:t>特征说明</w:t>
            </w:r>
          </w:p>
        </w:tc>
      </w:tr>
      <w:tr w14:paraId="67D35B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959" w:type="pct"/>
            <w:tcBorders>
              <w:top w:val="single" w:color="auto" w:sz="4" w:space="0"/>
              <w:left w:val="single" w:color="auto" w:sz="4" w:space="0"/>
              <w:bottom w:val="single" w:color="auto" w:sz="4" w:space="0"/>
              <w:right w:val="single" w:color="auto" w:sz="4" w:space="0"/>
            </w:tcBorders>
            <w:vAlign w:val="center"/>
          </w:tcPr>
          <w:p w14:paraId="0A22A336">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productionDate</w:t>
            </w:r>
          </w:p>
        </w:tc>
        <w:tc>
          <w:tcPr>
            <w:tcW w:w="394" w:type="pct"/>
            <w:tcBorders>
              <w:top w:val="single" w:color="auto" w:sz="4" w:space="0"/>
              <w:left w:val="single" w:color="auto" w:sz="4" w:space="0"/>
              <w:bottom w:val="single" w:color="auto" w:sz="4" w:space="0"/>
              <w:right w:val="single" w:color="auto" w:sz="4" w:space="0"/>
            </w:tcBorders>
            <w:vAlign w:val="center"/>
          </w:tcPr>
          <w:p w14:paraId="5B8DF8A7">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string</w:t>
            </w:r>
          </w:p>
        </w:tc>
        <w:tc>
          <w:tcPr>
            <w:tcW w:w="253" w:type="pct"/>
            <w:tcBorders>
              <w:top w:val="single" w:color="auto" w:sz="4" w:space="0"/>
              <w:left w:val="single" w:color="auto" w:sz="4" w:space="0"/>
              <w:bottom w:val="single" w:color="auto" w:sz="4" w:space="0"/>
              <w:right w:val="single" w:color="auto" w:sz="4" w:space="0"/>
            </w:tcBorders>
            <w:vAlign w:val="center"/>
          </w:tcPr>
          <w:p w14:paraId="7E97CBBD">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R</w:t>
            </w:r>
          </w:p>
        </w:tc>
        <w:tc>
          <w:tcPr>
            <w:tcW w:w="253" w:type="pct"/>
            <w:tcBorders>
              <w:top w:val="single" w:color="auto" w:sz="4" w:space="0"/>
              <w:left w:val="single" w:color="auto" w:sz="4" w:space="0"/>
              <w:bottom w:val="single" w:color="auto" w:sz="4" w:space="0"/>
              <w:right w:val="single" w:color="auto" w:sz="4" w:space="0"/>
            </w:tcBorders>
            <w:vAlign w:val="center"/>
          </w:tcPr>
          <w:p w14:paraId="05C8B987">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29" w:type="pct"/>
            <w:tcBorders>
              <w:top w:val="single" w:color="auto" w:sz="4" w:space="0"/>
              <w:left w:val="single" w:color="auto" w:sz="4" w:space="0"/>
              <w:bottom w:val="single" w:color="auto" w:sz="4" w:space="0"/>
              <w:right w:val="single" w:color="auto" w:sz="4" w:space="0"/>
            </w:tcBorders>
            <w:vAlign w:val="center"/>
          </w:tcPr>
          <w:p w14:paraId="7BDA054F">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47" w:type="pct"/>
            <w:tcBorders>
              <w:top w:val="single" w:color="auto" w:sz="4" w:space="0"/>
              <w:left w:val="single" w:color="auto" w:sz="4" w:space="0"/>
              <w:bottom w:val="single" w:color="auto" w:sz="4" w:space="0"/>
              <w:right w:val="single" w:color="auto" w:sz="4" w:space="0"/>
            </w:tcBorders>
            <w:vAlign w:val="center"/>
          </w:tcPr>
          <w:p w14:paraId="38F7336B">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7" w:type="pct"/>
            <w:tcBorders>
              <w:top w:val="single" w:color="auto" w:sz="4" w:space="0"/>
              <w:left w:val="single" w:color="auto" w:sz="4" w:space="0"/>
              <w:bottom w:val="single" w:color="auto" w:sz="4" w:space="0"/>
              <w:right w:val="single" w:color="auto" w:sz="4" w:space="0"/>
            </w:tcBorders>
            <w:vAlign w:val="center"/>
          </w:tcPr>
          <w:p w14:paraId="3F9A7C56">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53" w:type="pct"/>
            <w:tcBorders>
              <w:top w:val="single" w:color="auto" w:sz="4" w:space="0"/>
              <w:left w:val="single" w:color="auto" w:sz="4" w:space="0"/>
              <w:bottom w:val="single" w:color="auto" w:sz="4" w:space="0"/>
              <w:right w:val="single" w:color="auto" w:sz="4" w:space="0"/>
            </w:tcBorders>
            <w:vAlign w:val="center"/>
          </w:tcPr>
          <w:p w14:paraId="709A7A6B">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128</w:t>
            </w:r>
          </w:p>
        </w:tc>
        <w:tc>
          <w:tcPr>
            <w:tcW w:w="455" w:type="pct"/>
            <w:tcBorders>
              <w:top w:val="single" w:color="auto" w:sz="4" w:space="0"/>
              <w:left w:val="single" w:color="auto" w:sz="4" w:space="0"/>
              <w:bottom w:val="single" w:color="auto" w:sz="4" w:space="0"/>
              <w:right w:val="single" w:color="auto" w:sz="4" w:space="0"/>
            </w:tcBorders>
            <w:vAlign w:val="center"/>
          </w:tcPr>
          <w:p w14:paraId="05E1B252">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8" w:type="pct"/>
            <w:tcBorders>
              <w:top w:val="single" w:color="auto" w:sz="4" w:space="0"/>
              <w:left w:val="single" w:color="auto" w:sz="4" w:space="0"/>
              <w:bottom w:val="single" w:color="auto" w:sz="4" w:space="0"/>
              <w:right w:val="single" w:color="auto" w:sz="4" w:space="0"/>
            </w:tcBorders>
            <w:vAlign w:val="center"/>
          </w:tcPr>
          <w:p w14:paraId="1C1E8306">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1316" w:type="pct"/>
            <w:tcBorders>
              <w:top w:val="single" w:color="auto" w:sz="4" w:space="0"/>
              <w:left w:val="single" w:color="auto" w:sz="4" w:space="0"/>
              <w:bottom w:val="single" w:color="auto" w:sz="4" w:space="0"/>
              <w:right w:val="single" w:color="auto" w:sz="4" w:space="0"/>
            </w:tcBorders>
            <w:vAlign w:val="center"/>
          </w:tcPr>
          <w:p w14:paraId="082D2627">
            <w:pPr>
              <w:widowControl/>
              <w:rPr>
                <w:rFonts w:ascii="宋体"/>
                <w:bCs/>
                <w:color w:val="000000" w:themeColor="text1"/>
                <w:kern w:val="0"/>
                <w:sz w:val="18"/>
                <w:szCs w:val="18"/>
                <w14:textFill>
                  <w14:solidFill>
                    <w14:schemeClr w14:val="tx1"/>
                  </w14:solidFill>
                </w14:textFill>
              </w:rPr>
            </w:pPr>
            <w:r>
              <w:rPr>
                <w:rFonts w:hint="eastAsia" w:ascii="宋体"/>
                <w:bCs/>
                <w:color w:val="000000" w:themeColor="text1"/>
                <w:kern w:val="0"/>
                <w:sz w:val="18"/>
                <w:szCs w:val="18"/>
                <w14:textFill>
                  <w14:solidFill>
                    <w14:schemeClr w14:val="tx1"/>
                  </w14:solidFill>
                </w14:textFill>
              </w:rPr>
              <w:t>设备制造日期</w:t>
            </w:r>
          </w:p>
        </w:tc>
      </w:tr>
      <w:tr w14:paraId="3DE0ED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8" w:hRule="atLeast"/>
        </w:trPr>
        <w:tc>
          <w:tcPr>
            <w:tcW w:w="959" w:type="pct"/>
            <w:tcBorders>
              <w:top w:val="single" w:color="auto" w:sz="4" w:space="0"/>
              <w:left w:val="single" w:color="auto" w:sz="4" w:space="0"/>
              <w:bottom w:val="single" w:color="auto" w:sz="4" w:space="0"/>
              <w:right w:val="single" w:color="auto" w:sz="4" w:space="0"/>
            </w:tcBorders>
            <w:vAlign w:val="center"/>
          </w:tcPr>
          <w:p w14:paraId="630A0F26">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brand</w:t>
            </w:r>
          </w:p>
        </w:tc>
        <w:tc>
          <w:tcPr>
            <w:tcW w:w="394" w:type="pct"/>
            <w:tcBorders>
              <w:top w:val="single" w:color="auto" w:sz="4" w:space="0"/>
              <w:left w:val="single" w:color="auto" w:sz="4" w:space="0"/>
              <w:bottom w:val="single" w:color="auto" w:sz="4" w:space="0"/>
              <w:right w:val="single" w:color="auto" w:sz="4" w:space="0"/>
            </w:tcBorders>
            <w:vAlign w:val="center"/>
          </w:tcPr>
          <w:p w14:paraId="29FB3F7C">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enum</w:t>
            </w:r>
          </w:p>
        </w:tc>
        <w:tc>
          <w:tcPr>
            <w:tcW w:w="253" w:type="pct"/>
            <w:tcBorders>
              <w:top w:val="single" w:color="auto" w:sz="4" w:space="0"/>
              <w:left w:val="single" w:color="auto" w:sz="4" w:space="0"/>
              <w:bottom w:val="single" w:color="auto" w:sz="4" w:space="0"/>
              <w:right w:val="single" w:color="auto" w:sz="4" w:space="0"/>
            </w:tcBorders>
            <w:vAlign w:val="center"/>
          </w:tcPr>
          <w:p w14:paraId="3EDE410C">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R</w:t>
            </w:r>
          </w:p>
        </w:tc>
        <w:tc>
          <w:tcPr>
            <w:tcW w:w="253" w:type="pct"/>
            <w:tcBorders>
              <w:top w:val="single" w:color="auto" w:sz="4" w:space="0"/>
              <w:left w:val="single" w:color="auto" w:sz="4" w:space="0"/>
              <w:bottom w:val="single" w:color="auto" w:sz="4" w:space="0"/>
              <w:right w:val="single" w:color="auto" w:sz="4" w:space="0"/>
            </w:tcBorders>
            <w:vAlign w:val="center"/>
          </w:tcPr>
          <w:p w14:paraId="481028E1">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29" w:type="pct"/>
            <w:tcBorders>
              <w:top w:val="single" w:color="auto" w:sz="4" w:space="0"/>
              <w:left w:val="single" w:color="auto" w:sz="4" w:space="0"/>
              <w:bottom w:val="single" w:color="auto" w:sz="4" w:space="0"/>
              <w:right w:val="single" w:color="auto" w:sz="4" w:space="0"/>
            </w:tcBorders>
            <w:vAlign w:val="center"/>
          </w:tcPr>
          <w:p w14:paraId="12101FD6">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47" w:type="pct"/>
            <w:tcBorders>
              <w:top w:val="single" w:color="auto" w:sz="4" w:space="0"/>
              <w:left w:val="single" w:color="auto" w:sz="4" w:space="0"/>
              <w:bottom w:val="single" w:color="auto" w:sz="4" w:space="0"/>
              <w:right w:val="single" w:color="auto" w:sz="4" w:space="0"/>
            </w:tcBorders>
            <w:vAlign w:val="center"/>
          </w:tcPr>
          <w:p w14:paraId="3209CCBE">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7" w:type="pct"/>
            <w:tcBorders>
              <w:top w:val="single" w:color="auto" w:sz="4" w:space="0"/>
              <w:left w:val="single" w:color="auto" w:sz="4" w:space="0"/>
              <w:bottom w:val="single" w:color="auto" w:sz="4" w:space="0"/>
              <w:right w:val="single" w:color="auto" w:sz="4" w:space="0"/>
            </w:tcBorders>
            <w:vAlign w:val="center"/>
          </w:tcPr>
          <w:p w14:paraId="39F72077">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53" w:type="pct"/>
            <w:tcBorders>
              <w:top w:val="single" w:color="auto" w:sz="4" w:space="0"/>
              <w:left w:val="single" w:color="auto" w:sz="4" w:space="0"/>
              <w:bottom w:val="single" w:color="auto" w:sz="4" w:space="0"/>
              <w:right w:val="single" w:color="auto" w:sz="4" w:space="0"/>
            </w:tcBorders>
            <w:vAlign w:val="center"/>
          </w:tcPr>
          <w:p w14:paraId="03D17692">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455" w:type="pct"/>
            <w:tcBorders>
              <w:top w:val="single" w:color="auto" w:sz="4" w:space="0"/>
              <w:left w:val="single" w:color="auto" w:sz="4" w:space="0"/>
              <w:bottom w:val="single" w:color="auto" w:sz="4" w:space="0"/>
              <w:right w:val="single" w:color="auto" w:sz="4" w:space="0"/>
            </w:tcBorders>
            <w:vAlign w:val="center"/>
          </w:tcPr>
          <w:p w14:paraId="76BE368F">
            <w:pPr>
              <w:pStyle w:val="143"/>
              <w:ind w:firstLine="0" w:firstLineChars="0"/>
              <w:rPr>
                <w:rFonts w:ascii="Times New Roman"/>
                <w:bCs/>
                <w:color w:val="000000" w:themeColor="text1"/>
                <w:sz w:val="18"/>
                <w:szCs w:val="18"/>
                <w14:textFill>
                  <w14:solidFill>
                    <w14:schemeClr w14:val="tx1"/>
                  </w14:solidFill>
                </w14:textFill>
              </w:rPr>
            </w:pPr>
            <w:r>
              <w:rPr>
                <w:rFonts w:hint="eastAsia" w:ascii="Times New Roman"/>
                <w:bCs/>
                <w:sz w:val="18"/>
                <w:szCs w:val="18"/>
              </w:rPr>
              <w:t>待运营主体统一协调分配</w:t>
            </w:r>
          </w:p>
        </w:tc>
        <w:tc>
          <w:tcPr>
            <w:tcW w:w="318" w:type="pct"/>
            <w:tcBorders>
              <w:top w:val="single" w:color="auto" w:sz="4" w:space="0"/>
              <w:left w:val="single" w:color="auto" w:sz="4" w:space="0"/>
              <w:bottom w:val="single" w:color="auto" w:sz="4" w:space="0"/>
              <w:right w:val="single" w:color="auto" w:sz="4" w:space="0"/>
            </w:tcBorders>
            <w:vAlign w:val="center"/>
          </w:tcPr>
          <w:p w14:paraId="45D407D2">
            <w:pPr>
              <w:widowControl/>
              <w:rPr>
                <w:rFonts w:ascii="宋体"/>
                <w:bCs/>
                <w:color w:val="000000" w:themeColor="text1"/>
                <w:kern w:val="0"/>
                <w:sz w:val="18"/>
                <w:szCs w:val="18"/>
                <w14:textFill>
                  <w14:solidFill>
                    <w14:schemeClr w14:val="tx1"/>
                  </w14:solidFill>
                </w14:textFill>
              </w:rPr>
            </w:pPr>
          </w:p>
        </w:tc>
        <w:tc>
          <w:tcPr>
            <w:tcW w:w="1316" w:type="pct"/>
            <w:tcBorders>
              <w:top w:val="single" w:color="auto" w:sz="4" w:space="0"/>
              <w:left w:val="single" w:color="auto" w:sz="4" w:space="0"/>
              <w:bottom w:val="single" w:color="auto" w:sz="4" w:space="0"/>
              <w:right w:val="single" w:color="auto" w:sz="4" w:space="0"/>
            </w:tcBorders>
            <w:vAlign w:val="center"/>
          </w:tcPr>
          <w:p w14:paraId="7D4C888E">
            <w:pPr>
              <w:widowControl/>
              <w:rPr>
                <w:rFonts w:ascii="宋体"/>
                <w:bCs/>
                <w:color w:val="000000" w:themeColor="text1"/>
                <w:kern w:val="0"/>
                <w:sz w:val="18"/>
                <w:szCs w:val="18"/>
                <w14:textFill>
                  <w14:solidFill>
                    <w14:schemeClr w14:val="tx1"/>
                  </w14:solidFill>
                </w14:textFill>
              </w:rPr>
            </w:pPr>
            <w:r>
              <w:rPr>
                <w:rFonts w:hint="eastAsia" w:ascii="宋体"/>
                <w:bCs/>
                <w:color w:val="000000" w:themeColor="text1"/>
                <w:kern w:val="0"/>
                <w:sz w:val="18"/>
                <w:szCs w:val="18"/>
                <w14:textFill>
                  <w14:solidFill>
                    <w14:schemeClr w14:val="tx1"/>
                  </w14:solidFill>
                </w14:textFill>
              </w:rPr>
              <w:t>设备品牌名</w:t>
            </w:r>
          </w:p>
        </w:tc>
      </w:tr>
      <w:tr w14:paraId="2465B3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 w:hRule="atLeast"/>
        </w:trPr>
        <w:tc>
          <w:tcPr>
            <w:tcW w:w="959" w:type="pct"/>
            <w:tcBorders>
              <w:top w:val="single" w:color="auto" w:sz="4" w:space="0"/>
              <w:left w:val="single" w:color="auto" w:sz="4" w:space="0"/>
              <w:bottom w:val="single" w:color="auto" w:sz="4" w:space="0"/>
              <w:right w:val="single" w:color="auto" w:sz="4" w:space="0"/>
            </w:tcBorders>
            <w:vAlign w:val="center"/>
          </w:tcPr>
          <w:p w14:paraId="55E45EDE">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deviceId</w:t>
            </w:r>
          </w:p>
        </w:tc>
        <w:tc>
          <w:tcPr>
            <w:tcW w:w="394" w:type="pct"/>
            <w:tcBorders>
              <w:top w:val="single" w:color="auto" w:sz="4" w:space="0"/>
              <w:left w:val="single" w:color="auto" w:sz="4" w:space="0"/>
              <w:bottom w:val="single" w:color="auto" w:sz="4" w:space="0"/>
              <w:right w:val="single" w:color="auto" w:sz="4" w:space="0"/>
            </w:tcBorders>
            <w:vAlign w:val="center"/>
          </w:tcPr>
          <w:p w14:paraId="369BD842">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string</w:t>
            </w:r>
          </w:p>
        </w:tc>
        <w:tc>
          <w:tcPr>
            <w:tcW w:w="253" w:type="pct"/>
            <w:tcBorders>
              <w:top w:val="single" w:color="auto" w:sz="4" w:space="0"/>
              <w:left w:val="single" w:color="auto" w:sz="4" w:space="0"/>
              <w:bottom w:val="single" w:color="auto" w:sz="4" w:space="0"/>
              <w:right w:val="single" w:color="auto" w:sz="4" w:space="0"/>
            </w:tcBorders>
            <w:vAlign w:val="center"/>
          </w:tcPr>
          <w:p w14:paraId="11BA6747">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R</w:t>
            </w:r>
          </w:p>
        </w:tc>
        <w:tc>
          <w:tcPr>
            <w:tcW w:w="253" w:type="pct"/>
            <w:tcBorders>
              <w:top w:val="single" w:color="auto" w:sz="4" w:space="0"/>
              <w:left w:val="single" w:color="auto" w:sz="4" w:space="0"/>
              <w:bottom w:val="single" w:color="auto" w:sz="4" w:space="0"/>
              <w:right w:val="single" w:color="auto" w:sz="4" w:space="0"/>
            </w:tcBorders>
            <w:vAlign w:val="center"/>
          </w:tcPr>
          <w:p w14:paraId="12482FB1">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29" w:type="pct"/>
            <w:tcBorders>
              <w:top w:val="single" w:color="auto" w:sz="4" w:space="0"/>
              <w:left w:val="single" w:color="auto" w:sz="4" w:space="0"/>
              <w:bottom w:val="single" w:color="auto" w:sz="4" w:space="0"/>
              <w:right w:val="single" w:color="auto" w:sz="4" w:space="0"/>
            </w:tcBorders>
            <w:vAlign w:val="center"/>
          </w:tcPr>
          <w:p w14:paraId="6919FDA2">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47" w:type="pct"/>
            <w:tcBorders>
              <w:top w:val="single" w:color="auto" w:sz="4" w:space="0"/>
              <w:left w:val="single" w:color="auto" w:sz="4" w:space="0"/>
              <w:bottom w:val="single" w:color="auto" w:sz="4" w:space="0"/>
              <w:right w:val="single" w:color="auto" w:sz="4" w:space="0"/>
            </w:tcBorders>
            <w:vAlign w:val="center"/>
          </w:tcPr>
          <w:p w14:paraId="5EDA657A">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7" w:type="pct"/>
            <w:tcBorders>
              <w:top w:val="single" w:color="auto" w:sz="4" w:space="0"/>
              <w:left w:val="single" w:color="auto" w:sz="4" w:space="0"/>
              <w:bottom w:val="single" w:color="auto" w:sz="4" w:space="0"/>
              <w:right w:val="single" w:color="auto" w:sz="4" w:space="0"/>
            </w:tcBorders>
            <w:vAlign w:val="center"/>
          </w:tcPr>
          <w:p w14:paraId="6E3F57D6">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53" w:type="pct"/>
            <w:tcBorders>
              <w:top w:val="single" w:color="auto" w:sz="4" w:space="0"/>
              <w:left w:val="single" w:color="auto" w:sz="4" w:space="0"/>
              <w:bottom w:val="single" w:color="auto" w:sz="4" w:space="0"/>
              <w:right w:val="single" w:color="auto" w:sz="4" w:space="0"/>
            </w:tcBorders>
            <w:vAlign w:val="center"/>
          </w:tcPr>
          <w:p w14:paraId="78C67AE7">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128</w:t>
            </w:r>
          </w:p>
        </w:tc>
        <w:tc>
          <w:tcPr>
            <w:tcW w:w="455" w:type="pct"/>
            <w:tcBorders>
              <w:top w:val="single" w:color="auto" w:sz="4" w:space="0"/>
              <w:left w:val="single" w:color="auto" w:sz="4" w:space="0"/>
              <w:bottom w:val="single" w:color="auto" w:sz="4" w:space="0"/>
              <w:right w:val="single" w:color="auto" w:sz="4" w:space="0"/>
            </w:tcBorders>
            <w:vAlign w:val="center"/>
          </w:tcPr>
          <w:p w14:paraId="16593E41">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8" w:type="pct"/>
            <w:tcBorders>
              <w:top w:val="single" w:color="auto" w:sz="4" w:space="0"/>
              <w:left w:val="single" w:color="auto" w:sz="4" w:space="0"/>
              <w:bottom w:val="single" w:color="auto" w:sz="4" w:space="0"/>
              <w:right w:val="single" w:color="auto" w:sz="4" w:space="0"/>
            </w:tcBorders>
            <w:vAlign w:val="center"/>
          </w:tcPr>
          <w:p w14:paraId="0232C53C">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1316" w:type="pct"/>
            <w:tcBorders>
              <w:top w:val="single" w:color="auto" w:sz="4" w:space="0"/>
              <w:left w:val="single" w:color="auto" w:sz="4" w:space="0"/>
              <w:bottom w:val="single" w:color="auto" w:sz="4" w:space="0"/>
              <w:right w:val="single" w:color="auto" w:sz="4" w:space="0"/>
            </w:tcBorders>
            <w:vAlign w:val="center"/>
          </w:tcPr>
          <w:p w14:paraId="5287BE8F">
            <w:pPr>
              <w:widowControl/>
              <w:rPr>
                <w:rFonts w:ascii="宋体"/>
                <w:bCs/>
                <w:color w:val="000000" w:themeColor="text1"/>
                <w:kern w:val="0"/>
                <w:sz w:val="18"/>
                <w:szCs w:val="18"/>
                <w14:textFill>
                  <w14:solidFill>
                    <w14:schemeClr w14:val="tx1"/>
                  </w14:solidFill>
                </w14:textFill>
              </w:rPr>
            </w:pPr>
            <w:r>
              <w:rPr>
                <w:rFonts w:hint="eastAsia" w:ascii="宋体"/>
                <w:bCs/>
                <w:color w:val="000000" w:themeColor="text1"/>
                <w:kern w:val="0"/>
                <w:sz w:val="18"/>
                <w:szCs w:val="18"/>
                <w14:textFill>
                  <w14:solidFill>
                    <w14:schemeClr w14:val="tx1"/>
                  </w14:solidFill>
                </w14:textFill>
              </w:rPr>
              <w:t>设备在注册后分配的唯一标识</w:t>
            </w:r>
          </w:p>
        </w:tc>
      </w:tr>
      <w:tr w14:paraId="17CF09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 w:hRule="atLeast"/>
        </w:trPr>
        <w:tc>
          <w:tcPr>
            <w:tcW w:w="959" w:type="pct"/>
            <w:tcBorders>
              <w:top w:val="single" w:color="auto" w:sz="4" w:space="0"/>
              <w:left w:val="single" w:color="auto" w:sz="4" w:space="0"/>
              <w:bottom w:val="single" w:color="auto" w:sz="4" w:space="0"/>
              <w:right w:val="single" w:color="auto" w:sz="4" w:space="0"/>
            </w:tcBorders>
            <w:vAlign w:val="center"/>
          </w:tcPr>
          <w:p w14:paraId="070AC765">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ethMac</w:t>
            </w:r>
          </w:p>
        </w:tc>
        <w:tc>
          <w:tcPr>
            <w:tcW w:w="394" w:type="pct"/>
            <w:tcBorders>
              <w:top w:val="single" w:color="auto" w:sz="4" w:space="0"/>
              <w:left w:val="single" w:color="auto" w:sz="4" w:space="0"/>
              <w:bottom w:val="single" w:color="auto" w:sz="4" w:space="0"/>
              <w:right w:val="single" w:color="auto" w:sz="4" w:space="0"/>
            </w:tcBorders>
            <w:vAlign w:val="center"/>
          </w:tcPr>
          <w:p w14:paraId="304C5550">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string</w:t>
            </w:r>
          </w:p>
        </w:tc>
        <w:tc>
          <w:tcPr>
            <w:tcW w:w="253" w:type="pct"/>
            <w:tcBorders>
              <w:top w:val="single" w:color="auto" w:sz="4" w:space="0"/>
              <w:left w:val="single" w:color="auto" w:sz="4" w:space="0"/>
              <w:bottom w:val="single" w:color="auto" w:sz="4" w:space="0"/>
              <w:right w:val="single" w:color="auto" w:sz="4" w:space="0"/>
            </w:tcBorders>
            <w:vAlign w:val="center"/>
          </w:tcPr>
          <w:p w14:paraId="04613BFF">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R/W</w:t>
            </w:r>
          </w:p>
        </w:tc>
        <w:tc>
          <w:tcPr>
            <w:tcW w:w="253" w:type="pct"/>
            <w:tcBorders>
              <w:top w:val="single" w:color="auto" w:sz="4" w:space="0"/>
              <w:left w:val="single" w:color="auto" w:sz="4" w:space="0"/>
              <w:bottom w:val="single" w:color="auto" w:sz="4" w:space="0"/>
              <w:right w:val="single" w:color="auto" w:sz="4" w:space="0"/>
            </w:tcBorders>
            <w:vAlign w:val="center"/>
          </w:tcPr>
          <w:p w14:paraId="5A49AA02">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29" w:type="pct"/>
            <w:tcBorders>
              <w:top w:val="single" w:color="auto" w:sz="4" w:space="0"/>
              <w:left w:val="single" w:color="auto" w:sz="4" w:space="0"/>
              <w:bottom w:val="single" w:color="auto" w:sz="4" w:space="0"/>
              <w:right w:val="single" w:color="auto" w:sz="4" w:space="0"/>
            </w:tcBorders>
            <w:vAlign w:val="center"/>
          </w:tcPr>
          <w:p w14:paraId="357B78A2">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47" w:type="pct"/>
            <w:tcBorders>
              <w:top w:val="single" w:color="auto" w:sz="4" w:space="0"/>
              <w:left w:val="single" w:color="auto" w:sz="4" w:space="0"/>
              <w:bottom w:val="single" w:color="auto" w:sz="4" w:space="0"/>
              <w:right w:val="single" w:color="auto" w:sz="4" w:space="0"/>
            </w:tcBorders>
            <w:vAlign w:val="center"/>
          </w:tcPr>
          <w:p w14:paraId="5664A175">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7" w:type="pct"/>
            <w:tcBorders>
              <w:top w:val="single" w:color="auto" w:sz="4" w:space="0"/>
              <w:left w:val="single" w:color="auto" w:sz="4" w:space="0"/>
              <w:bottom w:val="single" w:color="auto" w:sz="4" w:space="0"/>
              <w:right w:val="single" w:color="auto" w:sz="4" w:space="0"/>
            </w:tcBorders>
            <w:vAlign w:val="center"/>
          </w:tcPr>
          <w:p w14:paraId="312DB3E1">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53" w:type="pct"/>
            <w:tcBorders>
              <w:top w:val="single" w:color="auto" w:sz="4" w:space="0"/>
              <w:left w:val="single" w:color="auto" w:sz="4" w:space="0"/>
              <w:bottom w:val="single" w:color="auto" w:sz="4" w:space="0"/>
              <w:right w:val="single" w:color="auto" w:sz="4" w:space="0"/>
            </w:tcBorders>
            <w:vAlign w:val="center"/>
          </w:tcPr>
          <w:p w14:paraId="1A4F9AE8">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32</w:t>
            </w:r>
          </w:p>
        </w:tc>
        <w:tc>
          <w:tcPr>
            <w:tcW w:w="455" w:type="pct"/>
            <w:tcBorders>
              <w:top w:val="single" w:color="auto" w:sz="4" w:space="0"/>
              <w:left w:val="single" w:color="auto" w:sz="4" w:space="0"/>
              <w:bottom w:val="single" w:color="auto" w:sz="4" w:space="0"/>
              <w:right w:val="single" w:color="auto" w:sz="4" w:space="0"/>
            </w:tcBorders>
            <w:vAlign w:val="center"/>
          </w:tcPr>
          <w:p w14:paraId="77593FE5">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8" w:type="pct"/>
            <w:tcBorders>
              <w:top w:val="single" w:color="auto" w:sz="4" w:space="0"/>
              <w:left w:val="single" w:color="auto" w:sz="4" w:space="0"/>
              <w:bottom w:val="single" w:color="auto" w:sz="4" w:space="0"/>
              <w:right w:val="single" w:color="auto" w:sz="4" w:space="0"/>
            </w:tcBorders>
            <w:vAlign w:val="center"/>
          </w:tcPr>
          <w:p w14:paraId="047C6BA2">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1316" w:type="pct"/>
            <w:tcBorders>
              <w:top w:val="single" w:color="auto" w:sz="4" w:space="0"/>
              <w:left w:val="single" w:color="auto" w:sz="4" w:space="0"/>
              <w:bottom w:val="single" w:color="auto" w:sz="4" w:space="0"/>
              <w:right w:val="single" w:color="auto" w:sz="4" w:space="0"/>
            </w:tcBorders>
            <w:vAlign w:val="center"/>
          </w:tcPr>
          <w:p w14:paraId="38E3D0E6">
            <w:pPr>
              <w:widowControl/>
              <w:rPr>
                <w:rFonts w:ascii="宋体"/>
                <w:bCs/>
                <w:color w:val="000000" w:themeColor="text1"/>
                <w:kern w:val="0"/>
                <w:sz w:val="18"/>
                <w:szCs w:val="18"/>
                <w14:textFill>
                  <w14:solidFill>
                    <w14:schemeClr w14:val="tx1"/>
                  </w14:solidFill>
                </w14:textFill>
              </w:rPr>
            </w:pPr>
            <w:r>
              <w:rPr>
                <w:rFonts w:hint="eastAsia" w:ascii="宋体"/>
                <w:bCs/>
                <w:color w:val="000000" w:themeColor="text1"/>
                <w:kern w:val="0"/>
                <w:sz w:val="18"/>
                <w:szCs w:val="18"/>
                <w14:textFill>
                  <w14:solidFill>
                    <w14:schemeClr w14:val="tx1"/>
                  </w14:solidFill>
                </w14:textFill>
              </w:rPr>
              <w:t>以太网卡</w:t>
            </w:r>
            <w:r>
              <w:rPr>
                <w:rFonts w:ascii="宋体"/>
                <w:bCs/>
                <w:color w:val="000000" w:themeColor="text1"/>
                <w:kern w:val="0"/>
                <w:sz w:val="18"/>
                <w:szCs w:val="18"/>
                <w14:textFill>
                  <w14:solidFill>
                    <w14:schemeClr w14:val="tx1"/>
                  </w14:solidFill>
                </w14:textFill>
              </w:rPr>
              <w:t>mac</w:t>
            </w:r>
            <w:r>
              <w:rPr>
                <w:rFonts w:hint="eastAsia" w:ascii="宋体"/>
                <w:bCs/>
                <w:color w:val="000000" w:themeColor="text1"/>
                <w:kern w:val="0"/>
                <w:sz w:val="18"/>
                <w:szCs w:val="18"/>
                <w14:textFill>
                  <w14:solidFill>
                    <w14:schemeClr w14:val="tx1"/>
                  </w14:solidFill>
                </w14:textFill>
              </w:rPr>
              <w:t>地址</w:t>
            </w:r>
          </w:p>
        </w:tc>
      </w:tr>
      <w:tr w14:paraId="62EFA5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3" w:hRule="atLeast"/>
        </w:trPr>
        <w:tc>
          <w:tcPr>
            <w:tcW w:w="959" w:type="pct"/>
            <w:tcBorders>
              <w:top w:val="single" w:color="auto" w:sz="4" w:space="0"/>
              <w:left w:val="single" w:color="auto" w:sz="4" w:space="0"/>
              <w:bottom w:val="single" w:color="auto" w:sz="4" w:space="0"/>
              <w:right w:val="single" w:color="auto" w:sz="4" w:space="0"/>
            </w:tcBorders>
            <w:vAlign w:val="center"/>
          </w:tcPr>
          <w:p w14:paraId="7F79C02C">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btMac</w:t>
            </w:r>
          </w:p>
        </w:tc>
        <w:tc>
          <w:tcPr>
            <w:tcW w:w="394" w:type="pct"/>
            <w:tcBorders>
              <w:top w:val="single" w:color="auto" w:sz="4" w:space="0"/>
              <w:left w:val="single" w:color="auto" w:sz="4" w:space="0"/>
              <w:bottom w:val="single" w:color="auto" w:sz="4" w:space="0"/>
              <w:right w:val="single" w:color="auto" w:sz="4" w:space="0"/>
            </w:tcBorders>
            <w:vAlign w:val="center"/>
          </w:tcPr>
          <w:p w14:paraId="718E722B">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string</w:t>
            </w:r>
          </w:p>
        </w:tc>
        <w:tc>
          <w:tcPr>
            <w:tcW w:w="253" w:type="pct"/>
            <w:tcBorders>
              <w:top w:val="single" w:color="auto" w:sz="4" w:space="0"/>
              <w:left w:val="single" w:color="auto" w:sz="4" w:space="0"/>
              <w:bottom w:val="single" w:color="auto" w:sz="4" w:space="0"/>
              <w:right w:val="single" w:color="auto" w:sz="4" w:space="0"/>
            </w:tcBorders>
            <w:vAlign w:val="center"/>
          </w:tcPr>
          <w:p w14:paraId="4CD89420">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R/W</w:t>
            </w:r>
          </w:p>
        </w:tc>
        <w:tc>
          <w:tcPr>
            <w:tcW w:w="253" w:type="pct"/>
            <w:tcBorders>
              <w:top w:val="single" w:color="auto" w:sz="4" w:space="0"/>
              <w:left w:val="single" w:color="auto" w:sz="4" w:space="0"/>
              <w:bottom w:val="single" w:color="auto" w:sz="4" w:space="0"/>
              <w:right w:val="single" w:color="auto" w:sz="4" w:space="0"/>
            </w:tcBorders>
            <w:vAlign w:val="center"/>
          </w:tcPr>
          <w:p w14:paraId="796660E2">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29" w:type="pct"/>
            <w:tcBorders>
              <w:top w:val="single" w:color="auto" w:sz="4" w:space="0"/>
              <w:left w:val="single" w:color="auto" w:sz="4" w:space="0"/>
              <w:bottom w:val="single" w:color="auto" w:sz="4" w:space="0"/>
              <w:right w:val="single" w:color="auto" w:sz="4" w:space="0"/>
            </w:tcBorders>
            <w:vAlign w:val="center"/>
          </w:tcPr>
          <w:p w14:paraId="219B0077">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47" w:type="pct"/>
            <w:tcBorders>
              <w:top w:val="single" w:color="auto" w:sz="4" w:space="0"/>
              <w:left w:val="single" w:color="auto" w:sz="4" w:space="0"/>
              <w:bottom w:val="single" w:color="auto" w:sz="4" w:space="0"/>
              <w:right w:val="single" w:color="auto" w:sz="4" w:space="0"/>
            </w:tcBorders>
            <w:vAlign w:val="center"/>
          </w:tcPr>
          <w:p w14:paraId="47731233">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7" w:type="pct"/>
            <w:tcBorders>
              <w:top w:val="single" w:color="auto" w:sz="4" w:space="0"/>
              <w:left w:val="single" w:color="auto" w:sz="4" w:space="0"/>
              <w:bottom w:val="single" w:color="auto" w:sz="4" w:space="0"/>
              <w:right w:val="single" w:color="auto" w:sz="4" w:space="0"/>
            </w:tcBorders>
            <w:vAlign w:val="center"/>
          </w:tcPr>
          <w:p w14:paraId="1CD61221">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53" w:type="pct"/>
            <w:tcBorders>
              <w:top w:val="single" w:color="auto" w:sz="4" w:space="0"/>
              <w:left w:val="single" w:color="auto" w:sz="4" w:space="0"/>
              <w:bottom w:val="single" w:color="auto" w:sz="4" w:space="0"/>
              <w:right w:val="single" w:color="auto" w:sz="4" w:space="0"/>
            </w:tcBorders>
            <w:vAlign w:val="center"/>
          </w:tcPr>
          <w:p w14:paraId="417881E0">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32</w:t>
            </w:r>
          </w:p>
        </w:tc>
        <w:tc>
          <w:tcPr>
            <w:tcW w:w="455" w:type="pct"/>
            <w:tcBorders>
              <w:top w:val="single" w:color="auto" w:sz="4" w:space="0"/>
              <w:left w:val="single" w:color="auto" w:sz="4" w:space="0"/>
              <w:bottom w:val="single" w:color="auto" w:sz="4" w:space="0"/>
              <w:right w:val="single" w:color="auto" w:sz="4" w:space="0"/>
            </w:tcBorders>
            <w:vAlign w:val="center"/>
          </w:tcPr>
          <w:p w14:paraId="2E0376AC">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8" w:type="pct"/>
            <w:tcBorders>
              <w:top w:val="single" w:color="auto" w:sz="4" w:space="0"/>
              <w:left w:val="single" w:color="auto" w:sz="4" w:space="0"/>
              <w:bottom w:val="single" w:color="auto" w:sz="4" w:space="0"/>
              <w:right w:val="single" w:color="auto" w:sz="4" w:space="0"/>
            </w:tcBorders>
            <w:vAlign w:val="center"/>
          </w:tcPr>
          <w:p w14:paraId="649F57A5">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1316" w:type="pct"/>
            <w:tcBorders>
              <w:top w:val="single" w:color="auto" w:sz="4" w:space="0"/>
              <w:left w:val="single" w:color="auto" w:sz="4" w:space="0"/>
              <w:bottom w:val="single" w:color="auto" w:sz="4" w:space="0"/>
              <w:right w:val="single" w:color="auto" w:sz="4" w:space="0"/>
            </w:tcBorders>
            <w:vAlign w:val="center"/>
          </w:tcPr>
          <w:p w14:paraId="3679007D">
            <w:pPr>
              <w:widowControl/>
              <w:rPr>
                <w:rFonts w:ascii="宋体"/>
                <w:bCs/>
                <w:color w:val="000000" w:themeColor="text1"/>
                <w:kern w:val="0"/>
                <w:sz w:val="18"/>
                <w:szCs w:val="18"/>
                <w14:textFill>
                  <w14:solidFill>
                    <w14:schemeClr w14:val="tx1"/>
                  </w14:solidFill>
                </w14:textFill>
              </w:rPr>
            </w:pPr>
            <w:r>
              <w:rPr>
                <w:rFonts w:hint="eastAsia" w:ascii="宋体"/>
                <w:bCs/>
                <w:color w:val="000000" w:themeColor="text1"/>
                <w:kern w:val="0"/>
                <w:sz w:val="18"/>
                <w:szCs w:val="18"/>
                <w14:textFill>
                  <w14:solidFill>
                    <w14:schemeClr w14:val="tx1"/>
                  </w14:solidFill>
                </w14:textFill>
              </w:rPr>
              <w:t>蓝牙</w:t>
            </w:r>
            <w:r>
              <w:rPr>
                <w:rFonts w:ascii="宋体"/>
                <w:bCs/>
                <w:color w:val="000000" w:themeColor="text1"/>
                <w:kern w:val="0"/>
                <w:sz w:val="18"/>
                <w:szCs w:val="18"/>
                <w14:textFill>
                  <w14:solidFill>
                    <w14:schemeClr w14:val="tx1"/>
                  </w14:solidFill>
                </w14:textFill>
              </w:rPr>
              <w:t>mac</w:t>
            </w:r>
            <w:r>
              <w:rPr>
                <w:rFonts w:hint="eastAsia" w:ascii="宋体"/>
                <w:bCs/>
                <w:color w:val="000000" w:themeColor="text1"/>
                <w:kern w:val="0"/>
                <w:sz w:val="18"/>
                <w:szCs w:val="18"/>
                <w14:textFill>
                  <w14:solidFill>
                    <w14:schemeClr w14:val="tx1"/>
                  </w14:solidFill>
                </w14:textFill>
              </w:rPr>
              <w:t>地址</w:t>
            </w:r>
          </w:p>
        </w:tc>
      </w:tr>
      <w:tr w14:paraId="227740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 w:hRule="atLeast"/>
        </w:trPr>
        <w:tc>
          <w:tcPr>
            <w:tcW w:w="959" w:type="pct"/>
            <w:tcBorders>
              <w:top w:val="single" w:color="auto" w:sz="4" w:space="0"/>
              <w:left w:val="single" w:color="auto" w:sz="4" w:space="0"/>
              <w:bottom w:val="single" w:color="auto" w:sz="4" w:space="0"/>
              <w:right w:val="single" w:color="auto" w:sz="4" w:space="0"/>
            </w:tcBorders>
            <w:vAlign w:val="center"/>
          </w:tcPr>
          <w:p w14:paraId="49D1D4EF">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WLANMac</w:t>
            </w:r>
          </w:p>
        </w:tc>
        <w:tc>
          <w:tcPr>
            <w:tcW w:w="394" w:type="pct"/>
            <w:tcBorders>
              <w:top w:val="single" w:color="auto" w:sz="4" w:space="0"/>
              <w:left w:val="single" w:color="auto" w:sz="4" w:space="0"/>
              <w:bottom w:val="single" w:color="auto" w:sz="4" w:space="0"/>
              <w:right w:val="single" w:color="auto" w:sz="4" w:space="0"/>
            </w:tcBorders>
            <w:vAlign w:val="center"/>
          </w:tcPr>
          <w:p w14:paraId="7FEBDB9D">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string</w:t>
            </w:r>
          </w:p>
        </w:tc>
        <w:tc>
          <w:tcPr>
            <w:tcW w:w="253" w:type="pct"/>
            <w:tcBorders>
              <w:top w:val="single" w:color="auto" w:sz="4" w:space="0"/>
              <w:left w:val="single" w:color="auto" w:sz="4" w:space="0"/>
              <w:bottom w:val="single" w:color="auto" w:sz="4" w:space="0"/>
              <w:right w:val="single" w:color="auto" w:sz="4" w:space="0"/>
            </w:tcBorders>
            <w:vAlign w:val="center"/>
          </w:tcPr>
          <w:p w14:paraId="34D6B04D">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R/W</w:t>
            </w:r>
          </w:p>
        </w:tc>
        <w:tc>
          <w:tcPr>
            <w:tcW w:w="253" w:type="pct"/>
            <w:tcBorders>
              <w:top w:val="single" w:color="auto" w:sz="4" w:space="0"/>
              <w:left w:val="single" w:color="auto" w:sz="4" w:space="0"/>
              <w:bottom w:val="single" w:color="auto" w:sz="4" w:space="0"/>
              <w:right w:val="single" w:color="auto" w:sz="4" w:space="0"/>
            </w:tcBorders>
            <w:vAlign w:val="center"/>
          </w:tcPr>
          <w:p w14:paraId="2406D3D0">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29" w:type="pct"/>
            <w:tcBorders>
              <w:top w:val="single" w:color="auto" w:sz="4" w:space="0"/>
              <w:left w:val="single" w:color="auto" w:sz="4" w:space="0"/>
              <w:bottom w:val="single" w:color="auto" w:sz="4" w:space="0"/>
              <w:right w:val="single" w:color="auto" w:sz="4" w:space="0"/>
            </w:tcBorders>
            <w:vAlign w:val="center"/>
          </w:tcPr>
          <w:p w14:paraId="4219668E">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47" w:type="pct"/>
            <w:tcBorders>
              <w:top w:val="single" w:color="auto" w:sz="4" w:space="0"/>
              <w:left w:val="single" w:color="auto" w:sz="4" w:space="0"/>
              <w:bottom w:val="single" w:color="auto" w:sz="4" w:space="0"/>
              <w:right w:val="single" w:color="auto" w:sz="4" w:space="0"/>
            </w:tcBorders>
            <w:vAlign w:val="center"/>
          </w:tcPr>
          <w:p w14:paraId="4E5149C2">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7" w:type="pct"/>
            <w:tcBorders>
              <w:top w:val="single" w:color="auto" w:sz="4" w:space="0"/>
              <w:left w:val="single" w:color="auto" w:sz="4" w:space="0"/>
              <w:bottom w:val="single" w:color="auto" w:sz="4" w:space="0"/>
              <w:right w:val="single" w:color="auto" w:sz="4" w:space="0"/>
            </w:tcBorders>
            <w:vAlign w:val="center"/>
          </w:tcPr>
          <w:p w14:paraId="6288CE0C">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53" w:type="pct"/>
            <w:tcBorders>
              <w:top w:val="single" w:color="auto" w:sz="4" w:space="0"/>
              <w:left w:val="single" w:color="auto" w:sz="4" w:space="0"/>
              <w:bottom w:val="single" w:color="auto" w:sz="4" w:space="0"/>
              <w:right w:val="single" w:color="auto" w:sz="4" w:space="0"/>
            </w:tcBorders>
            <w:vAlign w:val="center"/>
          </w:tcPr>
          <w:p w14:paraId="1DA7E77E">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32</w:t>
            </w:r>
          </w:p>
        </w:tc>
        <w:tc>
          <w:tcPr>
            <w:tcW w:w="455" w:type="pct"/>
            <w:tcBorders>
              <w:top w:val="single" w:color="auto" w:sz="4" w:space="0"/>
              <w:left w:val="single" w:color="auto" w:sz="4" w:space="0"/>
              <w:bottom w:val="single" w:color="auto" w:sz="4" w:space="0"/>
              <w:right w:val="single" w:color="auto" w:sz="4" w:space="0"/>
            </w:tcBorders>
            <w:vAlign w:val="center"/>
          </w:tcPr>
          <w:p w14:paraId="06C3708B">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8" w:type="pct"/>
            <w:tcBorders>
              <w:top w:val="single" w:color="auto" w:sz="4" w:space="0"/>
              <w:left w:val="single" w:color="auto" w:sz="4" w:space="0"/>
              <w:bottom w:val="single" w:color="auto" w:sz="4" w:space="0"/>
              <w:right w:val="single" w:color="auto" w:sz="4" w:space="0"/>
            </w:tcBorders>
            <w:vAlign w:val="center"/>
          </w:tcPr>
          <w:p w14:paraId="0F3A85F2">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1316" w:type="pct"/>
            <w:tcBorders>
              <w:top w:val="single" w:color="auto" w:sz="4" w:space="0"/>
              <w:left w:val="single" w:color="auto" w:sz="4" w:space="0"/>
              <w:bottom w:val="single" w:color="auto" w:sz="4" w:space="0"/>
              <w:right w:val="single" w:color="auto" w:sz="4" w:space="0"/>
            </w:tcBorders>
            <w:vAlign w:val="center"/>
          </w:tcPr>
          <w:p w14:paraId="4CFD44A4">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WLAN mac</w:t>
            </w:r>
            <w:r>
              <w:rPr>
                <w:rFonts w:hint="eastAsia" w:ascii="宋体"/>
                <w:bCs/>
                <w:color w:val="000000" w:themeColor="text1"/>
                <w:kern w:val="0"/>
                <w:sz w:val="18"/>
                <w:szCs w:val="18"/>
                <w14:textFill>
                  <w14:solidFill>
                    <w14:schemeClr w14:val="tx1"/>
                  </w14:solidFill>
                </w14:textFill>
              </w:rPr>
              <w:t>地址</w:t>
            </w:r>
          </w:p>
        </w:tc>
      </w:tr>
      <w:tr w14:paraId="4864AE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 w:hRule="atLeast"/>
        </w:trPr>
        <w:tc>
          <w:tcPr>
            <w:tcW w:w="959" w:type="pct"/>
            <w:tcBorders>
              <w:top w:val="single" w:color="auto" w:sz="4" w:space="0"/>
              <w:left w:val="single" w:color="auto" w:sz="4" w:space="0"/>
              <w:bottom w:val="single" w:color="auto" w:sz="4" w:space="0"/>
              <w:right w:val="single" w:color="auto" w:sz="4" w:space="0"/>
            </w:tcBorders>
            <w:vAlign w:val="center"/>
          </w:tcPr>
          <w:p w14:paraId="14E224B3">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os.version</w:t>
            </w:r>
          </w:p>
        </w:tc>
        <w:tc>
          <w:tcPr>
            <w:tcW w:w="394" w:type="pct"/>
            <w:tcBorders>
              <w:top w:val="single" w:color="auto" w:sz="4" w:space="0"/>
              <w:left w:val="single" w:color="auto" w:sz="4" w:space="0"/>
              <w:bottom w:val="single" w:color="auto" w:sz="4" w:space="0"/>
              <w:right w:val="single" w:color="auto" w:sz="4" w:space="0"/>
            </w:tcBorders>
            <w:vAlign w:val="center"/>
          </w:tcPr>
          <w:p w14:paraId="2CE6EB6E">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string</w:t>
            </w:r>
          </w:p>
        </w:tc>
        <w:tc>
          <w:tcPr>
            <w:tcW w:w="253" w:type="pct"/>
            <w:tcBorders>
              <w:top w:val="single" w:color="auto" w:sz="4" w:space="0"/>
              <w:left w:val="single" w:color="auto" w:sz="4" w:space="0"/>
              <w:bottom w:val="single" w:color="auto" w:sz="4" w:space="0"/>
              <w:right w:val="single" w:color="auto" w:sz="4" w:space="0"/>
            </w:tcBorders>
            <w:vAlign w:val="center"/>
          </w:tcPr>
          <w:p w14:paraId="1CE77137">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R</w:t>
            </w:r>
          </w:p>
        </w:tc>
        <w:tc>
          <w:tcPr>
            <w:tcW w:w="253" w:type="pct"/>
            <w:tcBorders>
              <w:top w:val="single" w:color="auto" w:sz="4" w:space="0"/>
              <w:left w:val="single" w:color="auto" w:sz="4" w:space="0"/>
              <w:bottom w:val="single" w:color="auto" w:sz="4" w:space="0"/>
              <w:right w:val="single" w:color="auto" w:sz="4" w:space="0"/>
            </w:tcBorders>
            <w:vAlign w:val="center"/>
          </w:tcPr>
          <w:p w14:paraId="03BB8ABD">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29" w:type="pct"/>
            <w:tcBorders>
              <w:top w:val="single" w:color="auto" w:sz="4" w:space="0"/>
              <w:left w:val="single" w:color="auto" w:sz="4" w:space="0"/>
              <w:bottom w:val="single" w:color="auto" w:sz="4" w:space="0"/>
              <w:right w:val="single" w:color="auto" w:sz="4" w:space="0"/>
            </w:tcBorders>
            <w:vAlign w:val="center"/>
          </w:tcPr>
          <w:p w14:paraId="25ADBC05">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47" w:type="pct"/>
            <w:tcBorders>
              <w:top w:val="single" w:color="auto" w:sz="4" w:space="0"/>
              <w:left w:val="single" w:color="auto" w:sz="4" w:space="0"/>
              <w:bottom w:val="single" w:color="auto" w:sz="4" w:space="0"/>
              <w:right w:val="single" w:color="auto" w:sz="4" w:space="0"/>
            </w:tcBorders>
            <w:vAlign w:val="center"/>
          </w:tcPr>
          <w:p w14:paraId="19A2B732">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7" w:type="pct"/>
            <w:tcBorders>
              <w:top w:val="single" w:color="auto" w:sz="4" w:space="0"/>
              <w:left w:val="single" w:color="auto" w:sz="4" w:space="0"/>
              <w:bottom w:val="single" w:color="auto" w:sz="4" w:space="0"/>
              <w:right w:val="single" w:color="auto" w:sz="4" w:space="0"/>
            </w:tcBorders>
            <w:vAlign w:val="center"/>
          </w:tcPr>
          <w:p w14:paraId="39969471">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53" w:type="pct"/>
            <w:tcBorders>
              <w:top w:val="single" w:color="auto" w:sz="4" w:space="0"/>
              <w:left w:val="single" w:color="auto" w:sz="4" w:space="0"/>
              <w:bottom w:val="single" w:color="auto" w:sz="4" w:space="0"/>
              <w:right w:val="single" w:color="auto" w:sz="4" w:space="0"/>
            </w:tcBorders>
            <w:vAlign w:val="center"/>
          </w:tcPr>
          <w:p w14:paraId="17D036EB">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64</w:t>
            </w:r>
          </w:p>
        </w:tc>
        <w:tc>
          <w:tcPr>
            <w:tcW w:w="455" w:type="pct"/>
            <w:tcBorders>
              <w:top w:val="single" w:color="auto" w:sz="4" w:space="0"/>
              <w:left w:val="single" w:color="auto" w:sz="4" w:space="0"/>
              <w:bottom w:val="single" w:color="auto" w:sz="4" w:space="0"/>
              <w:right w:val="single" w:color="auto" w:sz="4" w:space="0"/>
            </w:tcBorders>
            <w:vAlign w:val="center"/>
          </w:tcPr>
          <w:p w14:paraId="7AD9858C">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8" w:type="pct"/>
            <w:tcBorders>
              <w:top w:val="single" w:color="auto" w:sz="4" w:space="0"/>
              <w:left w:val="single" w:color="auto" w:sz="4" w:space="0"/>
              <w:bottom w:val="single" w:color="auto" w:sz="4" w:space="0"/>
              <w:right w:val="single" w:color="auto" w:sz="4" w:space="0"/>
            </w:tcBorders>
            <w:vAlign w:val="center"/>
          </w:tcPr>
          <w:p w14:paraId="7E6994A2">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1316" w:type="pct"/>
            <w:tcBorders>
              <w:top w:val="single" w:color="auto" w:sz="4" w:space="0"/>
              <w:left w:val="single" w:color="auto" w:sz="4" w:space="0"/>
              <w:bottom w:val="single" w:color="auto" w:sz="4" w:space="0"/>
              <w:right w:val="single" w:color="auto" w:sz="4" w:space="0"/>
            </w:tcBorders>
            <w:vAlign w:val="center"/>
          </w:tcPr>
          <w:p w14:paraId="56423CC2">
            <w:pPr>
              <w:widowControl/>
              <w:rPr>
                <w:rFonts w:ascii="宋体"/>
                <w:bCs/>
                <w:color w:val="000000" w:themeColor="text1"/>
                <w:kern w:val="0"/>
                <w:sz w:val="18"/>
                <w:szCs w:val="18"/>
                <w14:textFill>
                  <w14:solidFill>
                    <w14:schemeClr w14:val="tx1"/>
                  </w14:solidFill>
                </w14:textFill>
              </w:rPr>
            </w:pPr>
            <w:r>
              <w:rPr>
                <w:rFonts w:hint="eastAsia" w:ascii="宋体"/>
                <w:bCs/>
                <w:color w:val="000000" w:themeColor="text1"/>
                <w:kern w:val="0"/>
                <w:sz w:val="18"/>
                <w:szCs w:val="18"/>
                <w14:textFill>
                  <w14:solidFill>
                    <w14:schemeClr w14:val="tx1"/>
                  </w14:solidFill>
                </w14:textFill>
              </w:rPr>
              <w:t>操作系统软件的版本号</w:t>
            </w:r>
          </w:p>
        </w:tc>
      </w:tr>
      <w:tr w14:paraId="57FB23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 w:hRule="atLeast"/>
        </w:trPr>
        <w:tc>
          <w:tcPr>
            <w:tcW w:w="959" w:type="pct"/>
            <w:tcBorders>
              <w:top w:val="single" w:color="auto" w:sz="4" w:space="0"/>
              <w:left w:val="single" w:color="auto" w:sz="4" w:space="0"/>
              <w:bottom w:val="single" w:color="auto" w:sz="4" w:space="0"/>
              <w:right w:val="single" w:color="auto" w:sz="4" w:space="0"/>
            </w:tcBorders>
            <w:vAlign w:val="center"/>
          </w:tcPr>
          <w:p w14:paraId="63BB5145">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os.type</w:t>
            </w:r>
          </w:p>
        </w:tc>
        <w:tc>
          <w:tcPr>
            <w:tcW w:w="394" w:type="pct"/>
            <w:tcBorders>
              <w:top w:val="single" w:color="auto" w:sz="4" w:space="0"/>
              <w:left w:val="single" w:color="auto" w:sz="4" w:space="0"/>
              <w:bottom w:val="single" w:color="auto" w:sz="4" w:space="0"/>
              <w:right w:val="single" w:color="auto" w:sz="4" w:space="0"/>
            </w:tcBorders>
            <w:vAlign w:val="center"/>
          </w:tcPr>
          <w:p w14:paraId="79A95DA6">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enum</w:t>
            </w:r>
          </w:p>
        </w:tc>
        <w:tc>
          <w:tcPr>
            <w:tcW w:w="253" w:type="pct"/>
            <w:tcBorders>
              <w:top w:val="single" w:color="auto" w:sz="4" w:space="0"/>
              <w:left w:val="single" w:color="auto" w:sz="4" w:space="0"/>
              <w:bottom w:val="single" w:color="auto" w:sz="4" w:space="0"/>
              <w:right w:val="single" w:color="auto" w:sz="4" w:space="0"/>
            </w:tcBorders>
            <w:vAlign w:val="center"/>
          </w:tcPr>
          <w:p w14:paraId="1A78526B">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R</w:t>
            </w:r>
          </w:p>
        </w:tc>
        <w:tc>
          <w:tcPr>
            <w:tcW w:w="253" w:type="pct"/>
            <w:tcBorders>
              <w:top w:val="single" w:color="auto" w:sz="4" w:space="0"/>
              <w:left w:val="single" w:color="auto" w:sz="4" w:space="0"/>
              <w:bottom w:val="single" w:color="auto" w:sz="4" w:space="0"/>
              <w:right w:val="single" w:color="auto" w:sz="4" w:space="0"/>
            </w:tcBorders>
            <w:vAlign w:val="center"/>
          </w:tcPr>
          <w:p w14:paraId="3B8D73BB">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29" w:type="pct"/>
            <w:tcBorders>
              <w:top w:val="single" w:color="auto" w:sz="4" w:space="0"/>
              <w:left w:val="single" w:color="auto" w:sz="4" w:space="0"/>
              <w:bottom w:val="single" w:color="auto" w:sz="4" w:space="0"/>
              <w:right w:val="single" w:color="auto" w:sz="4" w:space="0"/>
            </w:tcBorders>
            <w:vAlign w:val="center"/>
          </w:tcPr>
          <w:p w14:paraId="7E85CBE5">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47" w:type="pct"/>
            <w:tcBorders>
              <w:top w:val="single" w:color="auto" w:sz="4" w:space="0"/>
              <w:left w:val="single" w:color="auto" w:sz="4" w:space="0"/>
              <w:bottom w:val="single" w:color="auto" w:sz="4" w:space="0"/>
              <w:right w:val="single" w:color="auto" w:sz="4" w:space="0"/>
            </w:tcBorders>
            <w:vAlign w:val="center"/>
          </w:tcPr>
          <w:p w14:paraId="0B36F6AB">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7" w:type="pct"/>
            <w:tcBorders>
              <w:top w:val="single" w:color="auto" w:sz="4" w:space="0"/>
              <w:left w:val="single" w:color="auto" w:sz="4" w:space="0"/>
              <w:bottom w:val="single" w:color="auto" w:sz="4" w:space="0"/>
              <w:right w:val="single" w:color="auto" w:sz="4" w:space="0"/>
            </w:tcBorders>
            <w:vAlign w:val="center"/>
          </w:tcPr>
          <w:p w14:paraId="62C609DA">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53" w:type="pct"/>
            <w:tcBorders>
              <w:top w:val="single" w:color="auto" w:sz="4" w:space="0"/>
              <w:left w:val="single" w:color="auto" w:sz="4" w:space="0"/>
              <w:bottom w:val="single" w:color="auto" w:sz="4" w:space="0"/>
              <w:right w:val="single" w:color="auto" w:sz="4" w:space="0"/>
            </w:tcBorders>
            <w:vAlign w:val="center"/>
          </w:tcPr>
          <w:p w14:paraId="3DA3132C">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455" w:type="pct"/>
            <w:tcBorders>
              <w:top w:val="single" w:color="auto" w:sz="4" w:space="0"/>
              <w:left w:val="single" w:color="auto" w:sz="4" w:space="0"/>
              <w:bottom w:val="single" w:color="auto" w:sz="4" w:space="0"/>
              <w:right w:val="single" w:color="auto" w:sz="4" w:space="0"/>
            </w:tcBorders>
            <w:vAlign w:val="center"/>
          </w:tcPr>
          <w:p w14:paraId="79DCD625">
            <w:pPr>
              <w:widowControl/>
              <w:rPr>
                <w:rFonts w:ascii="宋体"/>
                <w:bCs/>
                <w:color w:val="000000" w:themeColor="text1"/>
                <w:kern w:val="0"/>
                <w:sz w:val="18"/>
                <w:szCs w:val="18"/>
                <w14:textFill>
                  <w14:solidFill>
                    <w14:schemeClr w14:val="tx1"/>
                  </w14:solidFill>
                </w14:textFill>
              </w:rPr>
            </w:pPr>
            <w:r>
              <w:rPr>
                <w:rFonts w:hint="eastAsia" w:ascii="宋体"/>
                <w:bCs/>
                <w:color w:val="000000" w:themeColor="text1"/>
                <w:kern w:val="0"/>
                <w:sz w:val="18"/>
                <w:szCs w:val="18"/>
                <w14:textFill>
                  <w14:solidFill>
                    <w14:schemeClr w14:val="tx1"/>
                  </w14:solidFill>
                </w14:textFill>
              </w:rPr>
              <w:t>待运营主体统一协调分配</w:t>
            </w:r>
          </w:p>
        </w:tc>
        <w:tc>
          <w:tcPr>
            <w:tcW w:w="318" w:type="pct"/>
            <w:tcBorders>
              <w:top w:val="single" w:color="auto" w:sz="4" w:space="0"/>
              <w:left w:val="single" w:color="auto" w:sz="4" w:space="0"/>
              <w:bottom w:val="single" w:color="auto" w:sz="4" w:space="0"/>
              <w:right w:val="single" w:color="auto" w:sz="4" w:space="0"/>
            </w:tcBorders>
            <w:vAlign w:val="center"/>
          </w:tcPr>
          <w:p w14:paraId="759842E1">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1316" w:type="pct"/>
            <w:tcBorders>
              <w:top w:val="single" w:color="auto" w:sz="4" w:space="0"/>
              <w:left w:val="single" w:color="auto" w:sz="4" w:space="0"/>
              <w:bottom w:val="single" w:color="auto" w:sz="4" w:space="0"/>
              <w:right w:val="single" w:color="auto" w:sz="4" w:space="0"/>
            </w:tcBorders>
            <w:vAlign w:val="center"/>
          </w:tcPr>
          <w:p w14:paraId="321D8333">
            <w:pPr>
              <w:widowControl/>
              <w:rPr>
                <w:rFonts w:ascii="宋体"/>
                <w:bCs/>
                <w:color w:val="000000" w:themeColor="text1"/>
                <w:kern w:val="0"/>
                <w:sz w:val="18"/>
                <w:szCs w:val="18"/>
                <w14:textFill>
                  <w14:solidFill>
                    <w14:schemeClr w14:val="tx1"/>
                  </w14:solidFill>
                </w14:textFill>
              </w:rPr>
            </w:pPr>
            <w:r>
              <w:rPr>
                <w:rFonts w:hint="eastAsia" w:ascii="宋体"/>
                <w:bCs/>
                <w:color w:val="000000" w:themeColor="text1"/>
                <w:kern w:val="0"/>
                <w:sz w:val="18"/>
                <w:szCs w:val="18"/>
                <w14:textFill>
                  <w14:solidFill>
                    <w14:schemeClr w14:val="tx1"/>
                  </w14:solidFill>
                </w14:textFill>
              </w:rPr>
              <w:t>操作系统类型</w:t>
            </w:r>
          </w:p>
        </w:tc>
      </w:tr>
      <w:tr w14:paraId="616686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 w:hRule="atLeast"/>
        </w:trPr>
        <w:tc>
          <w:tcPr>
            <w:tcW w:w="959" w:type="pct"/>
            <w:tcBorders>
              <w:top w:val="single" w:color="auto" w:sz="4" w:space="0"/>
              <w:left w:val="single" w:color="auto" w:sz="4" w:space="0"/>
              <w:bottom w:val="single" w:color="auto" w:sz="4" w:space="0"/>
              <w:right w:val="single" w:color="auto" w:sz="4" w:space="0"/>
            </w:tcBorders>
            <w:vAlign w:val="center"/>
          </w:tcPr>
          <w:p w14:paraId="0E2C0BB0">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hardware.version</w:t>
            </w:r>
          </w:p>
        </w:tc>
        <w:tc>
          <w:tcPr>
            <w:tcW w:w="394" w:type="pct"/>
            <w:tcBorders>
              <w:top w:val="single" w:color="auto" w:sz="4" w:space="0"/>
              <w:left w:val="single" w:color="auto" w:sz="4" w:space="0"/>
              <w:bottom w:val="single" w:color="auto" w:sz="4" w:space="0"/>
              <w:right w:val="single" w:color="auto" w:sz="4" w:space="0"/>
            </w:tcBorders>
            <w:vAlign w:val="center"/>
          </w:tcPr>
          <w:p w14:paraId="5E990E4C">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string</w:t>
            </w:r>
          </w:p>
        </w:tc>
        <w:tc>
          <w:tcPr>
            <w:tcW w:w="253" w:type="pct"/>
            <w:tcBorders>
              <w:top w:val="single" w:color="auto" w:sz="4" w:space="0"/>
              <w:left w:val="single" w:color="auto" w:sz="4" w:space="0"/>
              <w:bottom w:val="single" w:color="auto" w:sz="4" w:space="0"/>
              <w:right w:val="single" w:color="auto" w:sz="4" w:space="0"/>
            </w:tcBorders>
            <w:vAlign w:val="center"/>
          </w:tcPr>
          <w:p w14:paraId="43A429AE">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R</w:t>
            </w:r>
          </w:p>
        </w:tc>
        <w:tc>
          <w:tcPr>
            <w:tcW w:w="253" w:type="pct"/>
            <w:tcBorders>
              <w:top w:val="single" w:color="auto" w:sz="4" w:space="0"/>
              <w:left w:val="single" w:color="auto" w:sz="4" w:space="0"/>
              <w:bottom w:val="single" w:color="auto" w:sz="4" w:space="0"/>
              <w:right w:val="single" w:color="auto" w:sz="4" w:space="0"/>
            </w:tcBorders>
            <w:vAlign w:val="center"/>
          </w:tcPr>
          <w:p w14:paraId="3274AF59">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29" w:type="pct"/>
            <w:tcBorders>
              <w:top w:val="single" w:color="auto" w:sz="4" w:space="0"/>
              <w:left w:val="single" w:color="auto" w:sz="4" w:space="0"/>
              <w:bottom w:val="single" w:color="auto" w:sz="4" w:space="0"/>
              <w:right w:val="single" w:color="auto" w:sz="4" w:space="0"/>
            </w:tcBorders>
            <w:vAlign w:val="center"/>
          </w:tcPr>
          <w:p w14:paraId="6B941AB2">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47" w:type="pct"/>
            <w:tcBorders>
              <w:top w:val="single" w:color="auto" w:sz="4" w:space="0"/>
              <w:left w:val="single" w:color="auto" w:sz="4" w:space="0"/>
              <w:bottom w:val="single" w:color="auto" w:sz="4" w:space="0"/>
              <w:right w:val="single" w:color="auto" w:sz="4" w:space="0"/>
            </w:tcBorders>
            <w:vAlign w:val="center"/>
          </w:tcPr>
          <w:p w14:paraId="1466E611">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7" w:type="pct"/>
            <w:tcBorders>
              <w:top w:val="single" w:color="auto" w:sz="4" w:space="0"/>
              <w:left w:val="single" w:color="auto" w:sz="4" w:space="0"/>
              <w:bottom w:val="single" w:color="auto" w:sz="4" w:space="0"/>
              <w:right w:val="single" w:color="auto" w:sz="4" w:space="0"/>
            </w:tcBorders>
            <w:vAlign w:val="center"/>
          </w:tcPr>
          <w:p w14:paraId="1CD815B4">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53" w:type="pct"/>
            <w:tcBorders>
              <w:top w:val="single" w:color="auto" w:sz="4" w:space="0"/>
              <w:left w:val="single" w:color="auto" w:sz="4" w:space="0"/>
              <w:bottom w:val="single" w:color="auto" w:sz="4" w:space="0"/>
              <w:right w:val="single" w:color="auto" w:sz="4" w:space="0"/>
            </w:tcBorders>
            <w:vAlign w:val="center"/>
          </w:tcPr>
          <w:p w14:paraId="4A7548B8">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64</w:t>
            </w:r>
          </w:p>
        </w:tc>
        <w:tc>
          <w:tcPr>
            <w:tcW w:w="455" w:type="pct"/>
            <w:tcBorders>
              <w:top w:val="single" w:color="auto" w:sz="4" w:space="0"/>
              <w:left w:val="single" w:color="auto" w:sz="4" w:space="0"/>
              <w:bottom w:val="single" w:color="auto" w:sz="4" w:space="0"/>
              <w:right w:val="single" w:color="auto" w:sz="4" w:space="0"/>
            </w:tcBorders>
            <w:vAlign w:val="center"/>
          </w:tcPr>
          <w:p w14:paraId="1731BAB2">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8" w:type="pct"/>
            <w:tcBorders>
              <w:top w:val="single" w:color="auto" w:sz="4" w:space="0"/>
              <w:left w:val="single" w:color="auto" w:sz="4" w:space="0"/>
              <w:bottom w:val="single" w:color="auto" w:sz="4" w:space="0"/>
              <w:right w:val="single" w:color="auto" w:sz="4" w:space="0"/>
            </w:tcBorders>
            <w:vAlign w:val="center"/>
          </w:tcPr>
          <w:p w14:paraId="0D094ACA">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1316" w:type="pct"/>
            <w:tcBorders>
              <w:top w:val="single" w:color="auto" w:sz="4" w:space="0"/>
              <w:left w:val="single" w:color="auto" w:sz="4" w:space="0"/>
              <w:bottom w:val="single" w:color="auto" w:sz="4" w:space="0"/>
              <w:right w:val="single" w:color="auto" w:sz="4" w:space="0"/>
            </w:tcBorders>
            <w:vAlign w:val="center"/>
          </w:tcPr>
          <w:p w14:paraId="74F2AE60">
            <w:pPr>
              <w:widowControl/>
              <w:rPr>
                <w:rFonts w:ascii="宋体"/>
                <w:bCs/>
                <w:color w:val="000000" w:themeColor="text1"/>
                <w:kern w:val="0"/>
                <w:sz w:val="18"/>
                <w:szCs w:val="18"/>
                <w14:textFill>
                  <w14:solidFill>
                    <w14:schemeClr w14:val="tx1"/>
                  </w14:solidFill>
                </w14:textFill>
              </w:rPr>
            </w:pPr>
            <w:r>
              <w:rPr>
                <w:rFonts w:hint="eastAsia" w:ascii="宋体"/>
                <w:bCs/>
                <w:color w:val="000000" w:themeColor="text1"/>
                <w:kern w:val="0"/>
                <w:sz w:val="18"/>
                <w:szCs w:val="18"/>
                <w14:textFill>
                  <w14:solidFill>
                    <w14:schemeClr w14:val="tx1"/>
                  </w14:solidFill>
                </w14:textFill>
              </w:rPr>
              <w:t>硬件版本号（主板的版本号）</w:t>
            </w:r>
          </w:p>
        </w:tc>
      </w:tr>
      <w:tr w14:paraId="73DD2A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8" w:hRule="atLeast"/>
        </w:trPr>
        <w:tc>
          <w:tcPr>
            <w:tcW w:w="959" w:type="pct"/>
            <w:tcBorders>
              <w:top w:val="single" w:color="auto" w:sz="4" w:space="0"/>
              <w:left w:val="single" w:color="auto" w:sz="4" w:space="0"/>
              <w:bottom w:val="single" w:color="auto" w:sz="4" w:space="0"/>
              <w:right w:val="single" w:color="auto" w:sz="4" w:space="0"/>
            </w:tcBorders>
            <w:vAlign w:val="center"/>
          </w:tcPr>
          <w:p w14:paraId="43EBA3F1">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firmware.version</w:t>
            </w:r>
          </w:p>
        </w:tc>
        <w:tc>
          <w:tcPr>
            <w:tcW w:w="394" w:type="pct"/>
            <w:tcBorders>
              <w:top w:val="single" w:color="auto" w:sz="4" w:space="0"/>
              <w:left w:val="single" w:color="auto" w:sz="4" w:space="0"/>
              <w:bottom w:val="single" w:color="auto" w:sz="4" w:space="0"/>
              <w:right w:val="single" w:color="auto" w:sz="4" w:space="0"/>
            </w:tcBorders>
            <w:vAlign w:val="center"/>
          </w:tcPr>
          <w:p w14:paraId="7E1018AD">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string</w:t>
            </w:r>
          </w:p>
        </w:tc>
        <w:tc>
          <w:tcPr>
            <w:tcW w:w="253" w:type="pct"/>
            <w:tcBorders>
              <w:top w:val="single" w:color="auto" w:sz="4" w:space="0"/>
              <w:left w:val="single" w:color="auto" w:sz="4" w:space="0"/>
              <w:bottom w:val="single" w:color="auto" w:sz="4" w:space="0"/>
              <w:right w:val="single" w:color="auto" w:sz="4" w:space="0"/>
            </w:tcBorders>
            <w:vAlign w:val="center"/>
          </w:tcPr>
          <w:p w14:paraId="15596C48">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R</w:t>
            </w:r>
          </w:p>
        </w:tc>
        <w:tc>
          <w:tcPr>
            <w:tcW w:w="253" w:type="pct"/>
            <w:tcBorders>
              <w:top w:val="single" w:color="auto" w:sz="4" w:space="0"/>
              <w:left w:val="single" w:color="auto" w:sz="4" w:space="0"/>
              <w:bottom w:val="single" w:color="auto" w:sz="4" w:space="0"/>
              <w:right w:val="single" w:color="auto" w:sz="4" w:space="0"/>
            </w:tcBorders>
            <w:vAlign w:val="center"/>
          </w:tcPr>
          <w:p w14:paraId="499910D4">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29" w:type="pct"/>
            <w:tcBorders>
              <w:top w:val="single" w:color="auto" w:sz="4" w:space="0"/>
              <w:left w:val="single" w:color="auto" w:sz="4" w:space="0"/>
              <w:bottom w:val="single" w:color="auto" w:sz="4" w:space="0"/>
              <w:right w:val="single" w:color="auto" w:sz="4" w:space="0"/>
            </w:tcBorders>
            <w:vAlign w:val="center"/>
          </w:tcPr>
          <w:p w14:paraId="29F37464">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47" w:type="pct"/>
            <w:tcBorders>
              <w:top w:val="single" w:color="auto" w:sz="4" w:space="0"/>
              <w:left w:val="single" w:color="auto" w:sz="4" w:space="0"/>
              <w:bottom w:val="single" w:color="auto" w:sz="4" w:space="0"/>
              <w:right w:val="single" w:color="auto" w:sz="4" w:space="0"/>
            </w:tcBorders>
            <w:vAlign w:val="center"/>
          </w:tcPr>
          <w:p w14:paraId="06C9A630">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7" w:type="pct"/>
            <w:tcBorders>
              <w:top w:val="single" w:color="auto" w:sz="4" w:space="0"/>
              <w:left w:val="single" w:color="auto" w:sz="4" w:space="0"/>
              <w:bottom w:val="single" w:color="auto" w:sz="4" w:space="0"/>
              <w:right w:val="single" w:color="auto" w:sz="4" w:space="0"/>
            </w:tcBorders>
            <w:vAlign w:val="center"/>
          </w:tcPr>
          <w:p w14:paraId="4AD96FAC">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53" w:type="pct"/>
            <w:tcBorders>
              <w:top w:val="single" w:color="auto" w:sz="4" w:space="0"/>
              <w:left w:val="single" w:color="auto" w:sz="4" w:space="0"/>
              <w:bottom w:val="single" w:color="auto" w:sz="4" w:space="0"/>
              <w:right w:val="single" w:color="auto" w:sz="4" w:space="0"/>
            </w:tcBorders>
            <w:vAlign w:val="center"/>
          </w:tcPr>
          <w:p w14:paraId="3D8D0637">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64</w:t>
            </w:r>
          </w:p>
        </w:tc>
        <w:tc>
          <w:tcPr>
            <w:tcW w:w="455" w:type="pct"/>
            <w:tcBorders>
              <w:top w:val="single" w:color="auto" w:sz="4" w:space="0"/>
              <w:left w:val="single" w:color="auto" w:sz="4" w:space="0"/>
              <w:bottom w:val="single" w:color="auto" w:sz="4" w:space="0"/>
              <w:right w:val="single" w:color="auto" w:sz="4" w:space="0"/>
            </w:tcBorders>
            <w:vAlign w:val="center"/>
          </w:tcPr>
          <w:p w14:paraId="4F89667C">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8" w:type="pct"/>
            <w:tcBorders>
              <w:top w:val="single" w:color="auto" w:sz="4" w:space="0"/>
              <w:left w:val="single" w:color="auto" w:sz="4" w:space="0"/>
              <w:bottom w:val="single" w:color="auto" w:sz="4" w:space="0"/>
              <w:right w:val="single" w:color="auto" w:sz="4" w:space="0"/>
            </w:tcBorders>
            <w:vAlign w:val="center"/>
          </w:tcPr>
          <w:p w14:paraId="4B978D41">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1316" w:type="pct"/>
            <w:tcBorders>
              <w:top w:val="single" w:color="auto" w:sz="4" w:space="0"/>
              <w:left w:val="single" w:color="auto" w:sz="4" w:space="0"/>
              <w:bottom w:val="single" w:color="auto" w:sz="4" w:space="0"/>
              <w:right w:val="single" w:color="auto" w:sz="4" w:space="0"/>
            </w:tcBorders>
            <w:vAlign w:val="center"/>
          </w:tcPr>
          <w:p w14:paraId="06FEC7CA">
            <w:pPr>
              <w:widowControl/>
              <w:rPr>
                <w:rFonts w:ascii="宋体"/>
                <w:bCs/>
                <w:color w:val="000000" w:themeColor="text1"/>
                <w:kern w:val="0"/>
                <w:sz w:val="18"/>
                <w:szCs w:val="18"/>
                <w14:textFill>
                  <w14:solidFill>
                    <w14:schemeClr w14:val="tx1"/>
                  </w14:solidFill>
                </w14:textFill>
              </w:rPr>
            </w:pPr>
            <w:r>
              <w:rPr>
                <w:rFonts w:hint="eastAsia" w:ascii="宋体"/>
                <w:bCs/>
                <w:color w:val="000000" w:themeColor="text1"/>
                <w:kern w:val="0"/>
                <w:sz w:val="18"/>
                <w:szCs w:val="18"/>
                <w14:textFill>
                  <w14:solidFill>
                    <w14:schemeClr w14:val="tx1"/>
                  </w14:solidFill>
                </w14:textFill>
              </w:rPr>
              <w:t>固件版本号</w:t>
            </w:r>
            <w:r>
              <w:rPr>
                <w:rFonts w:ascii="宋体"/>
                <w:bCs/>
                <w:color w:val="000000" w:themeColor="text1"/>
                <w:kern w:val="0"/>
                <w:sz w:val="18"/>
                <w:szCs w:val="18"/>
                <w14:textFill>
                  <w14:solidFill>
                    <w14:schemeClr w14:val="tx1"/>
                  </w14:solidFill>
                </w14:textFill>
              </w:rPr>
              <w:t>(</w:t>
            </w:r>
            <w:r>
              <w:rPr>
                <w:rFonts w:hint="eastAsia" w:ascii="宋体"/>
                <w:bCs/>
                <w:color w:val="000000" w:themeColor="text1"/>
                <w:kern w:val="0"/>
                <w:sz w:val="18"/>
                <w:szCs w:val="18"/>
                <w14:textFill>
                  <w14:solidFill>
                    <w14:schemeClr w14:val="tx1"/>
                  </w14:solidFill>
                </w14:textFill>
              </w:rPr>
              <w:t>嵌入式设备的系统软件版本</w:t>
            </w:r>
            <w:r>
              <w:rPr>
                <w:rFonts w:ascii="宋体"/>
                <w:bCs/>
                <w:color w:val="000000" w:themeColor="text1"/>
                <w:kern w:val="0"/>
                <w:sz w:val="18"/>
                <w:szCs w:val="18"/>
                <w14:textFill>
                  <w14:solidFill>
                    <w14:schemeClr w14:val="tx1"/>
                  </w14:solidFill>
                </w14:textFill>
              </w:rPr>
              <w:t>)</w:t>
            </w:r>
          </w:p>
        </w:tc>
      </w:tr>
      <w:tr w14:paraId="526B1B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 w:hRule="atLeast"/>
        </w:trPr>
        <w:tc>
          <w:tcPr>
            <w:tcW w:w="959" w:type="pct"/>
            <w:tcBorders>
              <w:top w:val="single" w:color="auto" w:sz="4" w:space="0"/>
              <w:left w:val="single" w:color="auto" w:sz="4" w:space="0"/>
              <w:bottom w:val="single" w:color="auto" w:sz="4" w:space="0"/>
              <w:right w:val="single" w:color="auto" w:sz="4" w:space="0"/>
            </w:tcBorders>
            <w:vAlign w:val="center"/>
          </w:tcPr>
          <w:p w14:paraId="46FBACC4">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SerialNumber</w:t>
            </w:r>
          </w:p>
        </w:tc>
        <w:tc>
          <w:tcPr>
            <w:tcW w:w="394" w:type="pct"/>
            <w:tcBorders>
              <w:top w:val="single" w:color="auto" w:sz="4" w:space="0"/>
              <w:left w:val="single" w:color="auto" w:sz="4" w:space="0"/>
              <w:bottom w:val="single" w:color="auto" w:sz="4" w:space="0"/>
              <w:right w:val="single" w:color="auto" w:sz="4" w:space="0"/>
            </w:tcBorders>
            <w:vAlign w:val="center"/>
          </w:tcPr>
          <w:p w14:paraId="5BD06240">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string</w:t>
            </w:r>
          </w:p>
        </w:tc>
        <w:tc>
          <w:tcPr>
            <w:tcW w:w="253" w:type="pct"/>
            <w:tcBorders>
              <w:top w:val="single" w:color="auto" w:sz="4" w:space="0"/>
              <w:left w:val="single" w:color="auto" w:sz="4" w:space="0"/>
              <w:bottom w:val="single" w:color="auto" w:sz="4" w:space="0"/>
              <w:right w:val="single" w:color="auto" w:sz="4" w:space="0"/>
            </w:tcBorders>
            <w:vAlign w:val="center"/>
          </w:tcPr>
          <w:p w14:paraId="544E9797">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R</w:t>
            </w:r>
          </w:p>
        </w:tc>
        <w:tc>
          <w:tcPr>
            <w:tcW w:w="253" w:type="pct"/>
            <w:tcBorders>
              <w:top w:val="single" w:color="auto" w:sz="4" w:space="0"/>
              <w:left w:val="single" w:color="auto" w:sz="4" w:space="0"/>
              <w:bottom w:val="single" w:color="auto" w:sz="4" w:space="0"/>
              <w:right w:val="single" w:color="auto" w:sz="4" w:space="0"/>
            </w:tcBorders>
            <w:vAlign w:val="center"/>
          </w:tcPr>
          <w:p w14:paraId="2C37F1B7">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29" w:type="pct"/>
            <w:tcBorders>
              <w:top w:val="single" w:color="auto" w:sz="4" w:space="0"/>
              <w:left w:val="single" w:color="auto" w:sz="4" w:space="0"/>
              <w:bottom w:val="single" w:color="auto" w:sz="4" w:space="0"/>
              <w:right w:val="single" w:color="auto" w:sz="4" w:space="0"/>
            </w:tcBorders>
            <w:vAlign w:val="center"/>
          </w:tcPr>
          <w:p w14:paraId="225DF04A">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47" w:type="pct"/>
            <w:tcBorders>
              <w:top w:val="single" w:color="auto" w:sz="4" w:space="0"/>
              <w:left w:val="single" w:color="auto" w:sz="4" w:space="0"/>
              <w:bottom w:val="single" w:color="auto" w:sz="4" w:space="0"/>
              <w:right w:val="single" w:color="auto" w:sz="4" w:space="0"/>
            </w:tcBorders>
            <w:vAlign w:val="center"/>
          </w:tcPr>
          <w:p w14:paraId="00C6F087">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7" w:type="pct"/>
            <w:tcBorders>
              <w:top w:val="single" w:color="auto" w:sz="4" w:space="0"/>
              <w:left w:val="single" w:color="auto" w:sz="4" w:space="0"/>
              <w:bottom w:val="single" w:color="auto" w:sz="4" w:space="0"/>
              <w:right w:val="single" w:color="auto" w:sz="4" w:space="0"/>
            </w:tcBorders>
            <w:vAlign w:val="center"/>
          </w:tcPr>
          <w:p w14:paraId="6A95E95C">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53" w:type="pct"/>
            <w:tcBorders>
              <w:top w:val="single" w:color="auto" w:sz="4" w:space="0"/>
              <w:left w:val="single" w:color="auto" w:sz="4" w:space="0"/>
              <w:bottom w:val="single" w:color="auto" w:sz="4" w:space="0"/>
              <w:right w:val="single" w:color="auto" w:sz="4" w:space="0"/>
            </w:tcBorders>
            <w:vAlign w:val="center"/>
          </w:tcPr>
          <w:p w14:paraId="169C59BF">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128</w:t>
            </w:r>
          </w:p>
        </w:tc>
        <w:tc>
          <w:tcPr>
            <w:tcW w:w="455" w:type="pct"/>
            <w:tcBorders>
              <w:top w:val="single" w:color="auto" w:sz="4" w:space="0"/>
              <w:left w:val="single" w:color="auto" w:sz="4" w:space="0"/>
              <w:bottom w:val="single" w:color="auto" w:sz="4" w:space="0"/>
              <w:right w:val="single" w:color="auto" w:sz="4" w:space="0"/>
            </w:tcBorders>
            <w:vAlign w:val="center"/>
          </w:tcPr>
          <w:p w14:paraId="5F9256BF">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8" w:type="pct"/>
            <w:tcBorders>
              <w:top w:val="single" w:color="auto" w:sz="4" w:space="0"/>
              <w:left w:val="single" w:color="auto" w:sz="4" w:space="0"/>
              <w:bottom w:val="single" w:color="auto" w:sz="4" w:space="0"/>
              <w:right w:val="single" w:color="auto" w:sz="4" w:space="0"/>
            </w:tcBorders>
            <w:vAlign w:val="center"/>
          </w:tcPr>
          <w:p w14:paraId="39ED1835">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1316" w:type="pct"/>
            <w:tcBorders>
              <w:top w:val="single" w:color="auto" w:sz="4" w:space="0"/>
              <w:left w:val="single" w:color="auto" w:sz="4" w:space="0"/>
              <w:bottom w:val="single" w:color="auto" w:sz="4" w:space="0"/>
              <w:right w:val="single" w:color="auto" w:sz="4" w:space="0"/>
            </w:tcBorders>
            <w:vAlign w:val="center"/>
          </w:tcPr>
          <w:p w14:paraId="123C110C">
            <w:pPr>
              <w:widowControl/>
              <w:rPr>
                <w:rFonts w:ascii="宋体"/>
                <w:bCs/>
                <w:color w:val="000000" w:themeColor="text1"/>
                <w:kern w:val="0"/>
                <w:sz w:val="18"/>
                <w:szCs w:val="18"/>
                <w14:textFill>
                  <w14:solidFill>
                    <w14:schemeClr w14:val="tx1"/>
                  </w14:solidFill>
                </w14:textFill>
              </w:rPr>
            </w:pPr>
            <w:r>
              <w:rPr>
                <w:rFonts w:hint="eastAsia" w:ascii="宋体"/>
                <w:bCs/>
                <w:color w:val="000000" w:themeColor="text1"/>
                <w:kern w:val="0"/>
                <w:sz w:val="18"/>
                <w:szCs w:val="18"/>
                <w14:textFill>
                  <w14:solidFill>
                    <w14:schemeClr w14:val="tx1"/>
                  </w14:solidFill>
                </w14:textFill>
              </w:rPr>
              <w:t>设备序列号</w:t>
            </w:r>
          </w:p>
        </w:tc>
      </w:tr>
      <w:tr w14:paraId="63544D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 w:hRule="atLeast"/>
        </w:trPr>
        <w:tc>
          <w:tcPr>
            <w:tcW w:w="959" w:type="pct"/>
            <w:tcBorders>
              <w:top w:val="single" w:color="auto" w:sz="4" w:space="0"/>
              <w:left w:val="single" w:color="auto" w:sz="4" w:space="0"/>
              <w:bottom w:val="single" w:color="auto" w:sz="4" w:space="0"/>
              <w:right w:val="single" w:color="auto" w:sz="4" w:space="0"/>
            </w:tcBorders>
            <w:vAlign w:val="center"/>
          </w:tcPr>
          <w:p w14:paraId="5E927875">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on</w:t>
            </w:r>
          </w:p>
        </w:tc>
        <w:tc>
          <w:tcPr>
            <w:tcW w:w="394" w:type="pct"/>
            <w:tcBorders>
              <w:top w:val="single" w:color="auto" w:sz="4" w:space="0"/>
              <w:left w:val="single" w:color="auto" w:sz="4" w:space="0"/>
              <w:bottom w:val="single" w:color="auto" w:sz="4" w:space="0"/>
              <w:right w:val="single" w:color="auto" w:sz="4" w:space="0"/>
            </w:tcBorders>
            <w:vAlign w:val="center"/>
          </w:tcPr>
          <w:p w14:paraId="4984017E">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enum</w:t>
            </w:r>
          </w:p>
        </w:tc>
        <w:tc>
          <w:tcPr>
            <w:tcW w:w="253" w:type="pct"/>
            <w:tcBorders>
              <w:top w:val="single" w:color="auto" w:sz="4" w:space="0"/>
              <w:left w:val="single" w:color="auto" w:sz="4" w:space="0"/>
              <w:bottom w:val="single" w:color="auto" w:sz="4" w:space="0"/>
              <w:right w:val="single" w:color="auto" w:sz="4" w:space="0"/>
            </w:tcBorders>
            <w:vAlign w:val="center"/>
          </w:tcPr>
          <w:p w14:paraId="0DEC4816">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R/W</w:t>
            </w:r>
          </w:p>
        </w:tc>
        <w:tc>
          <w:tcPr>
            <w:tcW w:w="253" w:type="pct"/>
            <w:tcBorders>
              <w:top w:val="single" w:color="auto" w:sz="4" w:space="0"/>
              <w:left w:val="single" w:color="auto" w:sz="4" w:space="0"/>
              <w:bottom w:val="single" w:color="auto" w:sz="4" w:space="0"/>
              <w:right w:val="single" w:color="auto" w:sz="4" w:space="0"/>
            </w:tcBorders>
            <w:vAlign w:val="center"/>
          </w:tcPr>
          <w:p w14:paraId="5A648C99">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29" w:type="pct"/>
            <w:tcBorders>
              <w:top w:val="single" w:color="auto" w:sz="4" w:space="0"/>
              <w:left w:val="single" w:color="auto" w:sz="4" w:space="0"/>
              <w:bottom w:val="single" w:color="auto" w:sz="4" w:space="0"/>
              <w:right w:val="single" w:color="auto" w:sz="4" w:space="0"/>
            </w:tcBorders>
            <w:vAlign w:val="center"/>
          </w:tcPr>
          <w:p w14:paraId="665FA56B">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47" w:type="pct"/>
            <w:tcBorders>
              <w:top w:val="single" w:color="auto" w:sz="4" w:space="0"/>
              <w:left w:val="single" w:color="auto" w:sz="4" w:space="0"/>
              <w:bottom w:val="single" w:color="auto" w:sz="4" w:space="0"/>
              <w:right w:val="single" w:color="auto" w:sz="4" w:space="0"/>
            </w:tcBorders>
            <w:vAlign w:val="center"/>
          </w:tcPr>
          <w:p w14:paraId="03812E6D">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7" w:type="pct"/>
            <w:tcBorders>
              <w:top w:val="single" w:color="auto" w:sz="4" w:space="0"/>
              <w:left w:val="single" w:color="auto" w:sz="4" w:space="0"/>
              <w:bottom w:val="single" w:color="auto" w:sz="4" w:space="0"/>
              <w:right w:val="single" w:color="auto" w:sz="4" w:space="0"/>
            </w:tcBorders>
            <w:vAlign w:val="center"/>
          </w:tcPr>
          <w:p w14:paraId="78284A4E">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53" w:type="pct"/>
            <w:tcBorders>
              <w:top w:val="single" w:color="auto" w:sz="4" w:space="0"/>
              <w:left w:val="single" w:color="auto" w:sz="4" w:space="0"/>
              <w:bottom w:val="single" w:color="auto" w:sz="4" w:space="0"/>
              <w:right w:val="single" w:color="auto" w:sz="4" w:space="0"/>
            </w:tcBorders>
            <w:vAlign w:val="center"/>
          </w:tcPr>
          <w:p w14:paraId="6019B8DB">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455" w:type="pct"/>
            <w:tcBorders>
              <w:top w:val="single" w:color="auto" w:sz="4" w:space="0"/>
              <w:left w:val="single" w:color="auto" w:sz="4" w:space="0"/>
              <w:bottom w:val="single" w:color="auto" w:sz="4" w:space="0"/>
              <w:right w:val="single" w:color="auto" w:sz="4" w:space="0"/>
            </w:tcBorders>
            <w:vAlign w:val="center"/>
          </w:tcPr>
          <w:p w14:paraId="5DC8F2B2">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0</w:t>
            </w:r>
            <w:r>
              <w:rPr>
                <w:rFonts w:hint="eastAsia" w:ascii="宋体"/>
                <w:bCs/>
                <w:color w:val="000000" w:themeColor="text1"/>
                <w:kern w:val="0"/>
                <w:sz w:val="18"/>
                <w:szCs w:val="18"/>
                <w14:textFill>
                  <w14:solidFill>
                    <w14:schemeClr w14:val="tx1"/>
                  </w14:solidFill>
                </w14:textFill>
              </w:rPr>
              <w:t>：关闭</w:t>
            </w:r>
            <w:r>
              <w:rPr>
                <w:rFonts w:ascii="宋体"/>
                <w:bCs/>
                <w:color w:val="000000" w:themeColor="text1"/>
                <w:kern w:val="0"/>
                <w:sz w:val="18"/>
                <w:szCs w:val="18"/>
                <w14:textFill>
                  <w14:solidFill>
                    <w14:schemeClr w14:val="tx1"/>
                  </w14:solidFill>
                </w14:textFill>
              </w:rPr>
              <w:t xml:space="preserve"> 1</w:t>
            </w:r>
            <w:r>
              <w:rPr>
                <w:rFonts w:hint="eastAsia" w:ascii="宋体"/>
                <w:bCs/>
                <w:color w:val="000000" w:themeColor="text1"/>
                <w:kern w:val="0"/>
                <w:sz w:val="18"/>
                <w:szCs w:val="18"/>
                <w14:textFill>
                  <w14:solidFill>
                    <w14:schemeClr w14:val="tx1"/>
                  </w14:solidFill>
                </w14:textFill>
              </w:rPr>
              <w:t>：打开</w:t>
            </w:r>
          </w:p>
        </w:tc>
        <w:tc>
          <w:tcPr>
            <w:tcW w:w="318" w:type="pct"/>
            <w:tcBorders>
              <w:top w:val="single" w:color="auto" w:sz="4" w:space="0"/>
              <w:left w:val="single" w:color="auto" w:sz="4" w:space="0"/>
              <w:bottom w:val="single" w:color="auto" w:sz="4" w:space="0"/>
              <w:right w:val="single" w:color="auto" w:sz="4" w:space="0"/>
            </w:tcBorders>
            <w:vAlign w:val="center"/>
          </w:tcPr>
          <w:p w14:paraId="040DEE38">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1316" w:type="pct"/>
            <w:tcBorders>
              <w:top w:val="single" w:color="auto" w:sz="4" w:space="0"/>
              <w:left w:val="single" w:color="auto" w:sz="4" w:space="0"/>
              <w:bottom w:val="single" w:color="auto" w:sz="4" w:space="0"/>
              <w:right w:val="single" w:color="auto" w:sz="4" w:space="0"/>
            </w:tcBorders>
            <w:vAlign w:val="center"/>
          </w:tcPr>
          <w:p w14:paraId="15F814A3">
            <w:pPr>
              <w:widowControl/>
              <w:rPr>
                <w:rFonts w:ascii="宋体"/>
                <w:bCs/>
                <w:color w:val="000000" w:themeColor="text1"/>
                <w:kern w:val="0"/>
                <w:sz w:val="18"/>
                <w:szCs w:val="18"/>
                <w14:textFill>
                  <w14:solidFill>
                    <w14:schemeClr w14:val="tx1"/>
                  </w14:solidFill>
                </w14:textFill>
              </w:rPr>
            </w:pPr>
            <w:r>
              <w:rPr>
                <w:rFonts w:hint="eastAsia" w:ascii="宋体"/>
                <w:bCs/>
                <w:color w:val="000000" w:themeColor="text1"/>
                <w:kern w:val="0"/>
                <w:sz w:val="18"/>
                <w:szCs w:val="18"/>
                <w14:textFill>
                  <w14:solidFill>
                    <w14:schemeClr w14:val="tx1"/>
                  </w14:solidFill>
                </w14:textFill>
              </w:rPr>
              <w:t>表示</w:t>
            </w:r>
            <w:r>
              <w:rPr>
                <w:rFonts w:ascii="宋体"/>
                <w:bCs/>
                <w:color w:val="000000" w:themeColor="text1"/>
                <w:kern w:val="0"/>
                <w:sz w:val="18"/>
                <w:szCs w:val="18"/>
                <w14:textFill>
                  <w14:solidFill>
                    <w14:schemeClr w14:val="tx1"/>
                  </w14:solidFill>
                </w14:textFill>
              </w:rPr>
              <w:t>“</w:t>
            </w:r>
            <w:r>
              <w:rPr>
                <w:rFonts w:hint="eastAsia" w:ascii="宋体"/>
                <w:bCs/>
                <w:color w:val="000000" w:themeColor="text1"/>
                <w:kern w:val="0"/>
                <w:sz w:val="18"/>
                <w:szCs w:val="18"/>
                <w14:textFill>
                  <w14:solidFill>
                    <w14:schemeClr w14:val="tx1"/>
                  </w14:solidFill>
                </w14:textFill>
              </w:rPr>
              <w:t>打开</w:t>
            </w:r>
            <w:r>
              <w:rPr>
                <w:rFonts w:ascii="宋体"/>
                <w:bCs/>
                <w:color w:val="000000" w:themeColor="text1"/>
                <w:kern w:val="0"/>
                <w:sz w:val="18"/>
                <w:szCs w:val="18"/>
                <w14:textFill>
                  <w14:solidFill>
                    <w14:schemeClr w14:val="tx1"/>
                  </w14:solidFill>
                </w14:textFill>
              </w:rPr>
              <w:t>”</w:t>
            </w:r>
            <w:r>
              <w:rPr>
                <w:rFonts w:hint="eastAsia" w:ascii="宋体"/>
                <w:bCs/>
                <w:color w:val="000000" w:themeColor="text1"/>
                <w:kern w:val="0"/>
                <w:sz w:val="18"/>
                <w:szCs w:val="18"/>
                <w14:textFill>
                  <w14:solidFill>
                    <w14:schemeClr w14:val="tx1"/>
                  </w14:solidFill>
                </w14:textFill>
              </w:rPr>
              <w:t>和</w:t>
            </w:r>
            <w:r>
              <w:rPr>
                <w:rFonts w:ascii="宋体"/>
                <w:bCs/>
                <w:color w:val="000000" w:themeColor="text1"/>
                <w:kern w:val="0"/>
                <w:sz w:val="18"/>
                <w:szCs w:val="18"/>
                <w14:textFill>
                  <w14:solidFill>
                    <w14:schemeClr w14:val="tx1"/>
                  </w14:solidFill>
                </w14:textFill>
              </w:rPr>
              <w:t>“</w:t>
            </w:r>
            <w:r>
              <w:rPr>
                <w:rFonts w:hint="eastAsia" w:ascii="宋体"/>
                <w:bCs/>
                <w:color w:val="000000" w:themeColor="text1"/>
                <w:kern w:val="0"/>
                <w:sz w:val="18"/>
                <w:szCs w:val="18"/>
                <w14:textFill>
                  <w14:solidFill>
                    <w14:schemeClr w14:val="tx1"/>
                  </w14:solidFill>
                </w14:textFill>
              </w:rPr>
              <w:t>关闭</w:t>
            </w:r>
            <w:r>
              <w:rPr>
                <w:rFonts w:ascii="宋体"/>
                <w:bCs/>
                <w:color w:val="000000" w:themeColor="text1"/>
                <w:kern w:val="0"/>
                <w:sz w:val="18"/>
                <w:szCs w:val="18"/>
                <w14:textFill>
                  <w14:solidFill>
                    <w14:schemeClr w14:val="tx1"/>
                  </w14:solidFill>
                </w14:textFill>
              </w:rPr>
              <w:t>”</w:t>
            </w:r>
            <w:r>
              <w:rPr>
                <w:rFonts w:hint="eastAsia" w:ascii="宋体"/>
                <w:bCs/>
                <w:color w:val="000000" w:themeColor="text1"/>
                <w:kern w:val="0"/>
                <w:sz w:val="18"/>
                <w:szCs w:val="18"/>
                <w14:textFill>
                  <w14:solidFill>
                    <w14:schemeClr w14:val="tx1"/>
                  </w14:solidFill>
                </w14:textFill>
              </w:rPr>
              <w:t>两种相反动作或状态。既可以指代设备的开关机，也可以标识设备上某开关器件的开合两种状态</w:t>
            </w:r>
          </w:p>
        </w:tc>
      </w:tr>
      <w:tr w14:paraId="7F0D9C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 w:hRule="atLeast"/>
        </w:trPr>
        <w:tc>
          <w:tcPr>
            <w:tcW w:w="959" w:type="pct"/>
            <w:tcBorders>
              <w:top w:val="single" w:color="auto" w:sz="4" w:space="0"/>
              <w:left w:val="single" w:color="auto" w:sz="4" w:space="0"/>
              <w:bottom w:val="single" w:color="auto" w:sz="4" w:space="0"/>
              <w:right w:val="single" w:color="auto" w:sz="4" w:space="0"/>
            </w:tcBorders>
            <w:vAlign w:val="center"/>
          </w:tcPr>
          <w:p w14:paraId="2B695958">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restart</w:t>
            </w:r>
          </w:p>
        </w:tc>
        <w:tc>
          <w:tcPr>
            <w:tcW w:w="394" w:type="pct"/>
            <w:tcBorders>
              <w:top w:val="single" w:color="auto" w:sz="4" w:space="0"/>
              <w:left w:val="single" w:color="auto" w:sz="4" w:space="0"/>
              <w:bottom w:val="single" w:color="auto" w:sz="4" w:space="0"/>
              <w:right w:val="single" w:color="auto" w:sz="4" w:space="0"/>
            </w:tcBorders>
            <w:vAlign w:val="center"/>
          </w:tcPr>
          <w:p w14:paraId="058FD403">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enum</w:t>
            </w:r>
          </w:p>
        </w:tc>
        <w:tc>
          <w:tcPr>
            <w:tcW w:w="253" w:type="pct"/>
            <w:tcBorders>
              <w:top w:val="single" w:color="auto" w:sz="4" w:space="0"/>
              <w:left w:val="single" w:color="auto" w:sz="4" w:space="0"/>
              <w:bottom w:val="single" w:color="auto" w:sz="4" w:space="0"/>
              <w:right w:val="single" w:color="auto" w:sz="4" w:space="0"/>
            </w:tcBorders>
            <w:vAlign w:val="center"/>
          </w:tcPr>
          <w:p w14:paraId="54A4F8C9">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R/W</w:t>
            </w:r>
          </w:p>
        </w:tc>
        <w:tc>
          <w:tcPr>
            <w:tcW w:w="253" w:type="pct"/>
            <w:tcBorders>
              <w:top w:val="single" w:color="auto" w:sz="4" w:space="0"/>
              <w:left w:val="single" w:color="auto" w:sz="4" w:space="0"/>
              <w:bottom w:val="single" w:color="auto" w:sz="4" w:space="0"/>
              <w:right w:val="single" w:color="auto" w:sz="4" w:space="0"/>
            </w:tcBorders>
            <w:vAlign w:val="center"/>
          </w:tcPr>
          <w:p w14:paraId="65D1BF8D">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29" w:type="pct"/>
            <w:tcBorders>
              <w:top w:val="single" w:color="auto" w:sz="4" w:space="0"/>
              <w:left w:val="single" w:color="auto" w:sz="4" w:space="0"/>
              <w:bottom w:val="single" w:color="auto" w:sz="4" w:space="0"/>
              <w:right w:val="single" w:color="auto" w:sz="4" w:space="0"/>
            </w:tcBorders>
            <w:vAlign w:val="center"/>
          </w:tcPr>
          <w:p w14:paraId="14164378">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47" w:type="pct"/>
            <w:tcBorders>
              <w:top w:val="single" w:color="auto" w:sz="4" w:space="0"/>
              <w:left w:val="single" w:color="auto" w:sz="4" w:space="0"/>
              <w:bottom w:val="single" w:color="auto" w:sz="4" w:space="0"/>
              <w:right w:val="single" w:color="auto" w:sz="4" w:space="0"/>
            </w:tcBorders>
            <w:vAlign w:val="center"/>
          </w:tcPr>
          <w:p w14:paraId="543546C2">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7" w:type="pct"/>
            <w:tcBorders>
              <w:top w:val="single" w:color="auto" w:sz="4" w:space="0"/>
              <w:left w:val="single" w:color="auto" w:sz="4" w:space="0"/>
              <w:bottom w:val="single" w:color="auto" w:sz="4" w:space="0"/>
              <w:right w:val="single" w:color="auto" w:sz="4" w:space="0"/>
            </w:tcBorders>
            <w:vAlign w:val="center"/>
          </w:tcPr>
          <w:p w14:paraId="68FC7EB3">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53" w:type="pct"/>
            <w:tcBorders>
              <w:top w:val="single" w:color="auto" w:sz="4" w:space="0"/>
              <w:left w:val="single" w:color="auto" w:sz="4" w:space="0"/>
              <w:bottom w:val="single" w:color="auto" w:sz="4" w:space="0"/>
              <w:right w:val="single" w:color="auto" w:sz="4" w:space="0"/>
            </w:tcBorders>
            <w:vAlign w:val="center"/>
          </w:tcPr>
          <w:p w14:paraId="107105BC">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455" w:type="pct"/>
            <w:tcBorders>
              <w:top w:val="single" w:color="auto" w:sz="4" w:space="0"/>
              <w:left w:val="single" w:color="auto" w:sz="4" w:space="0"/>
              <w:bottom w:val="single" w:color="auto" w:sz="4" w:space="0"/>
              <w:right w:val="single" w:color="auto" w:sz="4" w:space="0"/>
            </w:tcBorders>
            <w:vAlign w:val="center"/>
          </w:tcPr>
          <w:p w14:paraId="3B3F262C">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0</w:t>
            </w:r>
            <w:r>
              <w:rPr>
                <w:rFonts w:hint="eastAsia" w:ascii="宋体"/>
                <w:bCs/>
                <w:color w:val="000000" w:themeColor="text1"/>
                <w:kern w:val="0"/>
                <w:sz w:val="18"/>
                <w:szCs w:val="18"/>
                <w14:textFill>
                  <w14:solidFill>
                    <w14:schemeClr w14:val="tx1"/>
                  </w14:solidFill>
                </w14:textFill>
              </w:rPr>
              <w:t>：重启</w:t>
            </w:r>
            <w:r>
              <w:rPr>
                <w:rFonts w:ascii="宋体"/>
                <w:bCs/>
                <w:color w:val="000000" w:themeColor="text1"/>
                <w:kern w:val="0"/>
                <w:sz w:val="18"/>
                <w:szCs w:val="18"/>
                <w14:textFill>
                  <w14:solidFill>
                    <w14:schemeClr w14:val="tx1"/>
                  </w14:solidFill>
                </w14:textFill>
              </w:rPr>
              <w:t>1</w:t>
            </w:r>
            <w:r>
              <w:rPr>
                <w:rFonts w:hint="eastAsia" w:ascii="宋体"/>
                <w:bCs/>
                <w:color w:val="000000" w:themeColor="text1"/>
                <w:kern w:val="0"/>
                <w:sz w:val="18"/>
                <w:szCs w:val="18"/>
                <w14:textFill>
                  <w14:solidFill>
                    <w14:schemeClr w14:val="tx1"/>
                  </w14:solidFill>
                </w14:textFill>
              </w:rPr>
              <w:t>：休眠</w:t>
            </w:r>
          </w:p>
        </w:tc>
        <w:tc>
          <w:tcPr>
            <w:tcW w:w="318" w:type="pct"/>
            <w:tcBorders>
              <w:top w:val="single" w:color="auto" w:sz="4" w:space="0"/>
              <w:left w:val="single" w:color="auto" w:sz="4" w:space="0"/>
              <w:bottom w:val="single" w:color="auto" w:sz="4" w:space="0"/>
              <w:right w:val="single" w:color="auto" w:sz="4" w:space="0"/>
            </w:tcBorders>
            <w:vAlign w:val="center"/>
          </w:tcPr>
          <w:p w14:paraId="78CC3C02">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1316" w:type="pct"/>
            <w:tcBorders>
              <w:top w:val="single" w:color="auto" w:sz="4" w:space="0"/>
              <w:left w:val="single" w:color="auto" w:sz="4" w:space="0"/>
              <w:bottom w:val="single" w:color="auto" w:sz="4" w:space="0"/>
              <w:right w:val="single" w:color="auto" w:sz="4" w:space="0"/>
            </w:tcBorders>
            <w:vAlign w:val="center"/>
          </w:tcPr>
          <w:p w14:paraId="7144C275">
            <w:pPr>
              <w:widowControl/>
              <w:rPr>
                <w:rFonts w:ascii="宋体"/>
                <w:bCs/>
                <w:color w:val="000000" w:themeColor="text1"/>
                <w:kern w:val="0"/>
                <w:sz w:val="18"/>
                <w:szCs w:val="18"/>
                <w14:textFill>
                  <w14:solidFill>
                    <w14:schemeClr w14:val="tx1"/>
                  </w14:solidFill>
                </w14:textFill>
              </w:rPr>
            </w:pPr>
            <w:r>
              <w:rPr>
                <w:rFonts w:hint="eastAsia" w:ascii="宋体"/>
                <w:bCs/>
                <w:color w:val="000000" w:themeColor="text1"/>
                <w:kern w:val="0"/>
                <w:sz w:val="18"/>
                <w:szCs w:val="18"/>
                <w14:textFill>
                  <w14:solidFill>
                    <w14:schemeClr w14:val="tx1"/>
                  </w14:solidFill>
                </w14:textFill>
              </w:rPr>
              <w:t>表示某个设备或系统执行重启或休眠动作</w:t>
            </w:r>
          </w:p>
        </w:tc>
      </w:tr>
      <w:tr w14:paraId="78FECE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1" w:hRule="atLeast"/>
        </w:trPr>
        <w:tc>
          <w:tcPr>
            <w:tcW w:w="959" w:type="pct"/>
            <w:tcBorders>
              <w:top w:val="single" w:color="auto" w:sz="4" w:space="0"/>
              <w:left w:val="single" w:color="auto" w:sz="4" w:space="0"/>
              <w:bottom w:val="single" w:color="auto" w:sz="4" w:space="0"/>
              <w:right w:val="single" w:color="auto" w:sz="4" w:space="0"/>
            </w:tcBorders>
            <w:vAlign w:val="center"/>
          </w:tcPr>
          <w:p w14:paraId="17A41F06">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peerConnectStatus</w:t>
            </w:r>
          </w:p>
        </w:tc>
        <w:tc>
          <w:tcPr>
            <w:tcW w:w="394" w:type="pct"/>
            <w:tcBorders>
              <w:top w:val="single" w:color="auto" w:sz="4" w:space="0"/>
              <w:left w:val="single" w:color="auto" w:sz="4" w:space="0"/>
              <w:bottom w:val="single" w:color="auto" w:sz="4" w:space="0"/>
              <w:right w:val="single" w:color="auto" w:sz="4" w:space="0"/>
            </w:tcBorders>
            <w:vAlign w:val="center"/>
          </w:tcPr>
          <w:p w14:paraId="6720DF1A">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enum</w:t>
            </w:r>
          </w:p>
        </w:tc>
        <w:tc>
          <w:tcPr>
            <w:tcW w:w="253" w:type="pct"/>
            <w:tcBorders>
              <w:top w:val="single" w:color="auto" w:sz="4" w:space="0"/>
              <w:left w:val="single" w:color="auto" w:sz="4" w:space="0"/>
              <w:bottom w:val="single" w:color="auto" w:sz="4" w:space="0"/>
              <w:right w:val="single" w:color="auto" w:sz="4" w:space="0"/>
            </w:tcBorders>
            <w:vAlign w:val="center"/>
          </w:tcPr>
          <w:p w14:paraId="5D7F3341">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R</w:t>
            </w:r>
          </w:p>
        </w:tc>
        <w:tc>
          <w:tcPr>
            <w:tcW w:w="253" w:type="pct"/>
            <w:tcBorders>
              <w:top w:val="single" w:color="auto" w:sz="4" w:space="0"/>
              <w:left w:val="single" w:color="auto" w:sz="4" w:space="0"/>
              <w:bottom w:val="single" w:color="auto" w:sz="4" w:space="0"/>
              <w:right w:val="single" w:color="auto" w:sz="4" w:space="0"/>
            </w:tcBorders>
            <w:vAlign w:val="center"/>
          </w:tcPr>
          <w:p w14:paraId="2A5FA46D">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29" w:type="pct"/>
            <w:tcBorders>
              <w:top w:val="single" w:color="auto" w:sz="4" w:space="0"/>
              <w:left w:val="single" w:color="auto" w:sz="4" w:space="0"/>
              <w:bottom w:val="single" w:color="auto" w:sz="4" w:space="0"/>
              <w:right w:val="single" w:color="auto" w:sz="4" w:space="0"/>
            </w:tcBorders>
            <w:vAlign w:val="center"/>
          </w:tcPr>
          <w:p w14:paraId="3243C431">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47" w:type="pct"/>
            <w:tcBorders>
              <w:top w:val="single" w:color="auto" w:sz="4" w:space="0"/>
              <w:left w:val="single" w:color="auto" w:sz="4" w:space="0"/>
              <w:bottom w:val="single" w:color="auto" w:sz="4" w:space="0"/>
              <w:right w:val="single" w:color="auto" w:sz="4" w:space="0"/>
            </w:tcBorders>
            <w:vAlign w:val="center"/>
          </w:tcPr>
          <w:p w14:paraId="014CA5EC">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7" w:type="pct"/>
            <w:tcBorders>
              <w:top w:val="single" w:color="auto" w:sz="4" w:space="0"/>
              <w:left w:val="single" w:color="auto" w:sz="4" w:space="0"/>
              <w:bottom w:val="single" w:color="auto" w:sz="4" w:space="0"/>
              <w:right w:val="single" w:color="auto" w:sz="4" w:space="0"/>
            </w:tcBorders>
            <w:vAlign w:val="center"/>
          </w:tcPr>
          <w:p w14:paraId="135C6E21">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53" w:type="pct"/>
            <w:tcBorders>
              <w:top w:val="single" w:color="auto" w:sz="4" w:space="0"/>
              <w:left w:val="single" w:color="auto" w:sz="4" w:space="0"/>
              <w:bottom w:val="single" w:color="auto" w:sz="4" w:space="0"/>
              <w:right w:val="single" w:color="auto" w:sz="4" w:space="0"/>
            </w:tcBorders>
            <w:vAlign w:val="center"/>
          </w:tcPr>
          <w:p w14:paraId="35F63FE9">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455" w:type="pct"/>
            <w:tcBorders>
              <w:top w:val="single" w:color="auto" w:sz="4" w:space="0"/>
              <w:left w:val="single" w:color="auto" w:sz="4" w:space="0"/>
              <w:bottom w:val="single" w:color="auto" w:sz="4" w:space="0"/>
              <w:right w:val="single" w:color="auto" w:sz="4" w:space="0"/>
            </w:tcBorders>
            <w:vAlign w:val="center"/>
          </w:tcPr>
          <w:p w14:paraId="62B4D1DB">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0</w:t>
            </w:r>
            <w:r>
              <w:rPr>
                <w:rFonts w:hint="eastAsia" w:ascii="宋体"/>
                <w:bCs/>
                <w:color w:val="000000" w:themeColor="text1"/>
                <w:kern w:val="0"/>
                <w:sz w:val="18"/>
                <w:szCs w:val="18"/>
                <w14:textFill>
                  <w14:solidFill>
                    <w14:schemeClr w14:val="tx1"/>
                  </w14:solidFill>
                </w14:textFill>
              </w:rPr>
              <w:t>：设备在线</w:t>
            </w:r>
            <w:r>
              <w:rPr>
                <w:rFonts w:ascii="宋体"/>
                <w:bCs/>
                <w:color w:val="000000" w:themeColor="text1"/>
                <w:kern w:val="0"/>
                <w:sz w:val="18"/>
                <w:szCs w:val="18"/>
                <w14:textFill>
                  <w14:solidFill>
                    <w14:schemeClr w14:val="tx1"/>
                  </w14:solidFill>
                </w14:textFill>
              </w:rPr>
              <w:t xml:space="preserve"> 1</w:t>
            </w:r>
            <w:r>
              <w:rPr>
                <w:rFonts w:hint="eastAsia" w:ascii="宋体"/>
                <w:bCs/>
                <w:color w:val="000000" w:themeColor="text1"/>
                <w:kern w:val="0"/>
                <w:sz w:val="18"/>
                <w:szCs w:val="18"/>
                <w14:textFill>
                  <w14:solidFill>
                    <w14:schemeClr w14:val="tx1"/>
                  </w14:solidFill>
                </w14:textFill>
              </w:rPr>
              <w:t>：设备离线</w:t>
            </w:r>
          </w:p>
        </w:tc>
        <w:tc>
          <w:tcPr>
            <w:tcW w:w="318" w:type="pct"/>
            <w:tcBorders>
              <w:top w:val="single" w:color="auto" w:sz="4" w:space="0"/>
              <w:left w:val="single" w:color="auto" w:sz="4" w:space="0"/>
              <w:bottom w:val="single" w:color="auto" w:sz="4" w:space="0"/>
              <w:right w:val="single" w:color="auto" w:sz="4" w:space="0"/>
            </w:tcBorders>
            <w:vAlign w:val="center"/>
          </w:tcPr>
          <w:p w14:paraId="18D2419F">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1316" w:type="pct"/>
            <w:tcBorders>
              <w:top w:val="single" w:color="auto" w:sz="4" w:space="0"/>
              <w:left w:val="single" w:color="auto" w:sz="4" w:space="0"/>
              <w:bottom w:val="single" w:color="auto" w:sz="4" w:space="0"/>
              <w:right w:val="single" w:color="auto" w:sz="4" w:space="0"/>
            </w:tcBorders>
            <w:vAlign w:val="center"/>
          </w:tcPr>
          <w:p w14:paraId="08062E1F">
            <w:pPr>
              <w:widowControl/>
              <w:rPr>
                <w:rFonts w:ascii="宋体"/>
                <w:bCs/>
                <w:color w:val="000000" w:themeColor="text1"/>
                <w:kern w:val="0"/>
                <w:sz w:val="18"/>
                <w:szCs w:val="18"/>
                <w14:textFill>
                  <w14:solidFill>
                    <w14:schemeClr w14:val="tx1"/>
                  </w14:solidFill>
                </w14:textFill>
              </w:rPr>
            </w:pPr>
            <w:r>
              <w:rPr>
                <w:rFonts w:hint="eastAsia" w:ascii="宋体"/>
                <w:bCs/>
                <w:color w:val="000000" w:themeColor="text1"/>
                <w:kern w:val="0"/>
                <w:sz w:val="18"/>
                <w:szCs w:val="18"/>
                <w14:textFill>
                  <w14:solidFill>
                    <w14:schemeClr w14:val="tx1"/>
                  </w14:solidFill>
                </w14:textFill>
              </w:rPr>
              <w:t>设备当前的网络状态信息。主要包括设备是否处于在网状态等</w:t>
            </w:r>
          </w:p>
        </w:tc>
      </w:tr>
      <w:tr w14:paraId="144E4A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9" w:hRule="atLeast"/>
        </w:trPr>
        <w:tc>
          <w:tcPr>
            <w:tcW w:w="959" w:type="pct"/>
            <w:tcBorders>
              <w:top w:val="single" w:color="auto" w:sz="4" w:space="0"/>
              <w:left w:val="single" w:color="auto" w:sz="4" w:space="0"/>
              <w:bottom w:val="single" w:color="auto" w:sz="4" w:space="0"/>
              <w:right w:val="single" w:color="auto" w:sz="4" w:space="0"/>
            </w:tcBorders>
            <w:vAlign w:val="center"/>
          </w:tcPr>
          <w:p w14:paraId="4CB993BD">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latitude</w:t>
            </w:r>
          </w:p>
        </w:tc>
        <w:tc>
          <w:tcPr>
            <w:tcW w:w="394" w:type="pct"/>
            <w:tcBorders>
              <w:top w:val="single" w:color="auto" w:sz="4" w:space="0"/>
              <w:left w:val="single" w:color="auto" w:sz="4" w:space="0"/>
              <w:bottom w:val="single" w:color="auto" w:sz="4" w:space="0"/>
              <w:right w:val="single" w:color="auto" w:sz="4" w:space="0"/>
            </w:tcBorders>
            <w:vAlign w:val="center"/>
          </w:tcPr>
          <w:p w14:paraId="3811275E">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string</w:t>
            </w:r>
          </w:p>
        </w:tc>
        <w:tc>
          <w:tcPr>
            <w:tcW w:w="253" w:type="pct"/>
            <w:tcBorders>
              <w:top w:val="single" w:color="auto" w:sz="4" w:space="0"/>
              <w:left w:val="single" w:color="auto" w:sz="4" w:space="0"/>
              <w:bottom w:val="single" w:color="auto" w:sz="4" w:space="0"/>
              <w:right w:val="single" w:color="auto" w:sz="4" w:space="0"/>
            </w:tcBorders>
            <w:vAlign w:val="center"/>
          </w:tcPr>
          <w:p w14:paraId="53493343">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R</w:t>
            </w:r>
          </w:p>
        </w:tc>
        <w:tc>
          <w:tcPr>
            <w:tcW w:w="253" w:type="pct"/>
            <w:tcBorders>
              <w:top w:val="single" w:color="auto" w:sz="4" w:space="0"/>
              <w:left w:val="single" w:color="auto" w:sz="4" w:space="0"/>
              <w:bottom w:val="single" w:color="auto" w:sz="4" w:space="0"/>
              <w:right w:val="single" w:color="auto" w:sz="4" w:space="0"/>
            </w:tcBorders>
            <w:vAlign w:val="center"/>
          </w:tcPr>
          <w:p w14:paraId="3441AE5B">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29" w:type="pct"/>
            <w:tcBorders>
              <w:top w:val="single" w:color="auto" w:sz="4" w:space="0"/>
              <w:left w:val="single" w:color="auto" w:sz="4" w:space="0"/>
              <w:bottom w:val="single" w:color="auto" w:sz="4" w:space="0"/>
              <w:right w:val="single" w:color="auto" w:sz="4" w:space="0"/>
            </w:tcBorders>
            <w:vAlign w:val="center"/>
          </w:tcPr>
          <w:p w14:paraId="09D06B30">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47" w:type="pct"/>
            <w:tcBorders>
              <w:top w:val="single" w:color="auto" w:sz="4" w:space="0"/>
              <w:left w:val="single" w:color="auto" w:sz="4" w:space="0"/>
              <w:bottom w:val="single" w:color="auto" w:sz="4" w:space="0"/>
              <w:right w:val="single" w:color="auto" w:sz="4" w:space="0"/>
            </w:tcBorders>
            <w:vAlign w:val="center"/>
          </w:tcPr>
          <w:p w14:paraId="24955835">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7" w:type="pct"/>
            <w:tcBorders>
              <w:top w:val="single" w:color="auto" w:sz="4" w:space="0"/>
              <w:left w:val="single" w:color="auto" w:sz="4" w:space="0"/>
              <w:bottom w:val="single" w:color="auto" w:sz="4" w:space="0"/>
              <w:right w:val="single" w:color="auto" w:sz="4" w:space="0"/>
            </w:tcBorders>
            <w:vAlign w:val="center"/>
          </w:tcPr>
          <w:p w14:paraId="748B89DE">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53" w:type="pct"/>
            <w:tcBorders>
              <w:top w:val="single" w:color="auto" w:sz="4" w:space="0"/>
              <w:left w:val="single" w:color="auto" w:sz="4" w:space="0"/>
              <w:bottom w:val="single" w:color="auto" w:sz="4" w:space="0"/>
              <w:right w:val="single" w:color="auto" w:sz="4" w:space="0"/>
            </w:tcBorders>
            <w:vAlign w:val="center"/>
          </w:tcPr>
          <w:p w14:paraId="0CFFB229">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20</w:t>
            </w:r>
          </w:p>
        </w:tc>
        <w:tc>
          <w:tcPr>
            <w:tcW w:w="455" w:type="pct"/>
            <w:tcBorders>
              <w:top w:val="single" w:color="auto" w:sz="4" w:space="0"/>
              <w:left w:val="single" w:color="auto" w:sz="4" w:space="0"/>
              <w:bottom w:val="single" w:color="auto" w:sz="4" w:space="0"/>
              <w:right w:val="single" w:color="auto" w:sz="4" w:space="0"/>
            </w:tcBorders>
            <w:vAlign w:val="center"/>
          </w:tcPr>
          <w:p w14:paraId="2D84D7CF">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8" w:type="pct"/>
            <w:tcBorders>
              <w:top w:val="single" w:color="auto" w:sz="4" w:space="0"/>
              <w:left w:val="single" w:color="auto" w:sz="4" w:space="0"/>
              <w:bottom w:val="single" w:color="auto" w:sz="4" w:space="0"/>
              <w:right w:val="single" w:color="auto" w:sz="4" w:space="0"/>
            </w:tcBorders>
            <w:vAlign w:val="center"/>
          </w:tcPr>
          <w:p w14:paraId="2AE7FD22">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1316" w:type="pct"/>
            <w:tcBorders>
              <w:top w:val="single" w:color="auto" w:sz="4" w:space="0"/>
              <w:left w:val="single" w:color="auto" w:sz="4" w:space="0"/>
              <w:bottom w:val="single" w:color="auto" w:sz="4" w:space="0"/>
              <w:right w:val="single" w:color="auto" w:sz="4" w:space="0"/>
            </w:tcBorders>
            <w:vAlign w:val="center"/>
          </w:tcPr>
          <w:p w14:paraId="701FCA88">
            <w:pPr>
              <w:widowControl/>
              <w:rPr>
                <w:rFonts w:ascii="宋体"/>
                <w:bCs/>
                <w:color w:val="000000" w:themeColor="text1"/>
                <w:kern w:val="0"/>
                <w:sz w:val="18"/>
                <w:szCs w:val="18"/>
                <w14:textFill>
                  <w14:solidFill>
                    <w14:schemeClr w14:val="tx1"/>
                  </w14:solidFill>
                </w14:textFill>
              </w:rPr>
            </w:pPr>
            <w:r>
              <w:rPr>
                <w:rFonts w:hint="eastAsia" w:ascii="宋体"/>
                <w:bCs/>
                <w:color w:val="000000" w:themeColor="text1"/>
                <w:kern w:val="0"/>
                <w:sz w:val="18"/>
                <w:szCs w:val="18"/>
                <w14:textFill>
                  <w14:solidFill>
                    <w14:schemeClr w14:val="tx1"/>
                  </w14:solidFill>
                </w14:textFill>
              </w:rPr>
              <w:t>维度</w:t>
            </w:r>
          </w:p>
        </w:tc>
      </w:tr>
      <w:tr w14:paraId="018D48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959" w:type="pct"/>
            <w:tcBorders>
              <w:top w:val="single" w:color="auto" w:sz="4" w:space="0"/>
              <w:left w:val="single" w:color="auto" w:sz="4" w:space="0"/>
              <w:bottom w:val="single" w:color="auto" w:sz="4" w:space="0"/>
              <w:right w:val="single" w:color="auto" w:sz="4" w:space="0"/>
            </w:tcBorders>
            <w:vAlign w:val="center"/>
          </w:tcPr>
          <w:p w14:paraId="4A03F4A2">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longitude</w:t>
            </w:r>
          </w:p>
        </w:tc>
        <w:tc>
          <w:tcPr>
            <w:tcW w:w="394" w:type="pct"/>
            <w:tcBorders>
              <w:top w:val="single" w:color="auto" w:sz="4" w:space="0"/>
              <w:left w:val="single" w:color="auto" w:sz="4" w:space="0"/>
              <w:bottom w:val="single" w:color="auto" w:sz="4" w:space="0"/>
              <w:right w:val="single" w:color="auto" w:sz="4" w:space="0"/>
            </w:tcBorders>
            <w:vAlign w:val="center"/>
          </w:tcPr>
          <w:p w14:paraId="23939D6C">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string</w:t>
            </w:r>
          </w:p>
        </w:tc>
        <w:tc>
          <w:tcPr>
            <w:tcW w:w="253" w:type="pct"/>
            <w:tcBorders>
              <w:top w:val="single" w:color="auto" w:sz="4" w:space="0"/>
              <w:left w:val="single" w:color="auto" w:sz="4" w:space="0"/>
              <w:bottom w:val="single" w:color="auto" w:sz="4" w:space="0"/>
              <w:right w:val="single" w:color="auto" w:sz="4" w:space="0"/>
            </w:tcBorders>
            <w:vAlign w:val="center"/>
          </w:tcPr>
          <w:p w14:paraId="6334C071">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R</w:t>
            </w:r>
          </w:p>
        </w:tc>
        <w:tc>
          <w:tcPr>
            <w:tcW w:w="253" w:type="pct"/>
            <w:tcBorders>
              <w:top w:val="single" w:color="auto" w:sz="4" w:space="0"/>
              <w:left w:val="single" w:color="auto" w:sz="4" w:space="0"/>
              <w:bottom w:val="single" w:color="auto" w:sz="4" w:space="0"/>
              <w:right w:val="single" w:color="auto" w:sz="4" w:space="0"/>
            </w:tcBorders>
            <w:vAlign w:val="center"/>
          </w:tcPr>
          <w:p w14:paraId="6610BE09">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29" w:type="pct"/>
            <w:tcBorders>
              <w:top w:val="single" w:color="auto" w:sz="4" w:space="0"/>
              <w:left w:val="single" w:color="auto" w:sz="4" w:space="0"/>
              <w:bottom w:val="single" w:color="auto" w:sz="4" w:space="0"/>
              <w:right w:val="single" w:color="auto" w:sz="4" w:space="0"/>
            </w:tcBorders>
            <w:vAlign w:val="center"/>
          </w:tcPr>
          <w:p w14:paraId="6599FE5C">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47" w:type="pct"/>
            <w:tcBorders>
              <w:top w:val="single" w:color="auto" w:sz="4" w:space="0"/>
              <w:left w:val="single" w:color="auto" w:sz="4" w:space="0"/>
              <w:bottom w:val="single" w:color="auto" w:sz="4" w:space="0"/>
              <w:right w:val="single" w:color="auto" w:sz="4" w:space="0"/>
            </w:tcBorders>
            <w:vAlign w:val="center"/>
          </w:tcPr>
          <w:p w14:paraId="37FD7A88">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7" w:type="pct"/>
            <w:tcBorders>
              <w:top w:val="single" w:color="auto" w:sz="4" w:space="0"/>
              <w:left w:val="single" w:color="auto" w:sz="4" w:space="0"/>
              <w:bottom w:val="single" w:color="auto" w:sz="4" w:space="0"/>
              <w:right w:val="single" w:color="auto" w:sz="4" w:space="0"/>
            </w:tcBorders>
            <w:vAlign w:val="center"/>
          </w:tcPr>
          <w:p w14:paraId="71BFE367">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53" w:type="pct"/>
            <w:tcBorders>
              <w:top w:val="single" w:color="auto" w:sz="4" w:space="0"/>
              <w:left w:val="single" w:color="auto" w:sz="4" w:space="0"/>
              <w:bottom w:val="single" w:color="auto" w:sz="4" w:space="0"/>
              <w:right w:val="single" w:color="auto" w:sz="4" w:space="0"/>
            </w:tcBorders>
            <w:vAlign w:val="center"/>
          </w:tcPr>
          <w:p w14:paraId="141DE768">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20</w:t>
            </w:r>
          </w:p>
        </w:tc>
        <w:tc>
          <w:tcPr>
            <w:tcW w:w="455" w:type="pct"/>
            <w:tcBorders>
              <w:top w:val="single" w:color="auto" w:sz="4" w:space="0"/>
              <w:left w:val="single" w:color="auto" w:sz="4" w:space="0"/>
              <w:bottom w:val="single" w:color="auto" w:sz="4" w:space="0"/>
              <w:right w:val="single" w:color="auto" w:sz="4" w:space="0"/>
            </w:tcBorders>
            <w:vAlign w:val="center"/>
          </w:tcPr>
          <w:p w14:paraId="3D34ED8C">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8" w:type="pct"/>
            <w:tcBorders>
              <w:top w:val="single" w:color="auto" w:sz="4" w:space="0"/>
              <w:left w:val="single" w:color="auto" w:sz="4" w:space="0"/>
              <w:bottom w:val="single" w:color="auto" w:sz="4" w:space="0"/>
              <w:right w:val="single" w:color="auto" w:sz="4" w:space="0"/>
            </w:tcBorders>
            <w:vAlign w:val="center"/>
          </w:tcPr>
          <w:p w14:paraId="3B7746D4">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1316" w:type="pct"/>
            <w:tcBorders>
              <w:top w:val="single" w:color="auto" w:sz="4" w:space="0"/>
              <w:left w:val="single" w:color="auto" w:sz="4" w:space="0"/>
              <w:bottom w:val="single" w:color="auto" w:sz="4" w:space="0"/>
              <w:right w:val="single" w:color="auto" w:sz="4" w:space="0"/>
            </w:tcBorders>
            <w:vAlign w:val="center"/>
          </w:tcPr>
          <w:p w14:paraId="4F274088">
            <w:pPr>
              <w:widowControl/>
              <w:rPr>
                <w:rFonts w:ascii="宋体"/>
                <w:bCs/>
                <w:color w:val="000000" w:themeColor="text1"/>
                <w:kern w:val="0"/>
                <w:sz w:val="18"/>
                <w:szCs w:val="18"/>
                <w14:textFill>
                  <w14:solidFill>
                    <w14:schemeClr w14:val="tx1"/>
                  </w14:solidFill>
                </w14:textFill>
              </w:rPr>
            </w:pPr>
            <w:r>
              <w:rPr>
                <w:rFonts w:hint="eastAsia" w:ascii="宋体"/>
                <w:bCs/>
                <w:color w:val="000000" w:themeColor="text1"/>
                <w:kern w:val="0"/>
                <w:sz w:val="18"/>
                <w:szCs w:val="18"/>
                <w14:textFill>
                  <w14:solidFill>
                    <w14:schemeClr w14:val="tx1"/>
                  </w14:solidFill>
                </w14:textFill>
              </w:rPr>
              <w:t>经度</w:t>
            </w:r>
          </w:p>
        </w:tc>
      </w:tr>
      <w:tr w14:paraId="28256D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 w:hRule="atLeast"/>
        </w:trPr>
        <w:tc>
          <w:tcPr>
            <w:tcW w:w="959" w:type="pct"/>
            <w:tcBorders>
              <w:top w:val="single" w:color="auto" w:sz="4" w:space="0"/>
              <w:left w:val="single" w:color="auto" w:sz="4" w:space="0"/>
              <w:bottom w:val="single" w:color="auto" w:sz="4" w:space="0"/>
              <w:right w:val="single" w:color="auto" w:sz="4" w:space="0"/>
            </w:tcBorders>
            <w:vAlign w:val="center"/>
          </w:tcPr>
          <w:p w14:paraId="2B12BC83">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RSSI</w:t>
            </w:r>
          </w:p>
        </w:tc>
        <w:tc>
          <w:tcPr>
            <w:tcW w:w="394" w:type="pct"/>
            <w:tcBorders>
              <w:top w:val="single" w:color="auto" w:sz="4" w:space="0"/>
              <w:left w:val="single" w:color="auto" w:sz="4" w:space="0"/>
              <w:bottom w:val="single" w:color="auto" w:sz="4" w:space="0"/>
              <w:right w:val="single" w:color="auto" w:sz="4" w:space="0"/>
            </w:tcBorders>
            <w:vAlign w:val="center"/>
          </w:tcPr>
          <w:p w14:paraId="47614708">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int32</w:t>
            </w:r>
          </w:p>
        </w:tc>
        <w:tc>
          <w:tcPr>
            <w:tcW w:w="253" w:type="pct"/>
            <w:tcBorders>
              <w:top w:val="single" w:color="auto" w:sz="4" w:space="0"/>
              <w:left w:val="single" w:color="auto" w:sz="4" w:space="0"/>
              <w:bottom w:val="single" w:color="auto" w:sz="4" w:space="0"/>
              <w:right w:val="single" w:color="auto" w:sz="4" w:space="0"/>
            </w:tcBorders>
            <w:vAlign w:val="center"/>
          </w:tcPr>
          <w:p w14:paraId="34E1248A">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R</w:t>
            </w:r>
          </w:p>
        </w:tc>
        <w:tc>
          <w:tcPr>
            <w:tcW w:w="253" w:type="pct"/>
            <w:tcBorders>
              <w:top w:val="single" w:color="auto" w:sz="4" w:space="0"/>
              <w:left w:val="single" w:color="auto" w:sz="4" w:space="0"/>
              <w:bottom w:val="single" w:color="auto" w:sz="4" w:space="0"/>
              <w:right w:val="single" w:color="auto" w:sz="4" w:space="0"/>
            </w:tcBorders>
            <w:vAlign w:val="center"/>
          </w:tcPr>
          <w:p w14:paraId="07AE2228">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29" w:type="pct"/>
            <w:tcBorders>
              <w:top w:val="single" w:color="auto" w:sz="4" w:space="0"/>
              <w:left w:val="single" w:color="auto" w:sz="4" w:space="0"/>
              <w:bottom w:val="single" w:color="auto" w:sz="4" w:space="0"/>
              <w:right w:val="single" w:color="auto" w:sz="4" w:space="0"/>
            </w:tcBorders>
            <w:vAlign w:val="center"/>
          </w:tcPr>
          <w:p w14:paraId="0F1BC80E">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47" w:type="pct"/>
            <w:tcBorders>
              <w:top w:val="single" w:color="auto" w:sz="4" w:space="0"/>
              <w:left w:val="single" w:color="auto" w:sz="4" w:space="0"/>
              <w:bottom w:val="single" w:color="auto" w:sz="4" w:space="0"/>
              <w:right w:val="single" w:color="auto" w:sz="4" w:space="0"/>
            </w:tcBorders>
            <w:vAlign w:val="center"/>
          </w:tcPr>
          <w:p w14:paraId="30752558">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7" w:type="pct"/>
            <w:tcBorders>
              <w:top w:val="single" w:color="auto" w:sz="4" w:space="0"/>
              <w:left w:val="single" w:color="auto" w:sz="4" w:space="0"/>
              <w:bottom w:val="single" w:color="auto" w:sz="4" w:space="0"/>
              <w:right w:val="single" w:color="auto" w:sz="4" w:space="0"/>
            </w:tcBorders>
            <w:vAlign w:val="center"/>
          </w:tcPr>
          <w:p w14:paraId="7E37ED8C">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53" w:type="pct"/>
            <w:tcBorders>
              <w:top w:val="single" w:color="auto" w:sz="4" w:space="0"/>
              <w:left w:val="single" w:color="auto" w:sz="4" w:space="0"/>
              <w:bottom w:val="single" w:color="auto" w:sz="4" w:space="0"/>
              <w:right w:val="single" w:color="auto" w:sz="4" w:space="0"/>
            </w:tcBorders>
            <w:vAlign w:val="center"/>
          </w:tcPr>
          <w:p w14:paraId="575D75CB">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455" w:type="pct"/>
            <w:tcBorders>
              <w:top w:val="single" w:color="auto" w:sz="4" w:space="0"/>
              <w:left w:val="single" w:color="auto" w:sz="4" w:space="0"/>
              <w:bottom w:val="single" w:color="auto" w:sz="4" w:space="0"/>
              <w:right w:val="single" w:color="auto" w:sz="4" w:space="0"/>
            </w:tcBorders>
            <w:vAlign w:val="center"/>
          </w:tcPr>
          <w:p w14:paraId="074D55F2">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8" w:type="pct"/>
            <w:tcBorders>
              <w:top w:val="single" w:color="auto" w:sz="4" w:space="0"/>
              <w:left w:val="single" w:color="auto" w:sz="4" w:space="0"/>
              <w:bottom w:val="single" w:color="auto" w:sz="4" w:space="0"/>
              <w:right w:val="single" w:color="auto" w:sz="4" w:space="0"/>
            </w:tcBorders>
            <w:vAlign w:val="center"/>
          </w:tcPr>
          <w:p w14:paraId="3A2FC406">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dbm</w:t>
            </w:r>
          </w:p>
        </w:tc>
        <w:tc>
          <w:tcPr>
            <w:tcW w:w="1316" w:type="pct"/>
            <w:tcBorders>
              <w:top w:val="single" w:color="auto" w:sz="4" w:space="0"/>
              <w:left w:val="single" w:color="auto" w:sz="4" w:space="0"/>
              <w:bottom w:val="single" w:color="auto" w:sz="4" w:space="0"/>
              <w:right w:val="single" w:color="auto" w:sz="4" w:space="0"/>
            </w:tcBorders>
            <w:vAlign w:val="center"/>
          </w:tcPr>
          <w:p w14:paraId="38EFB1D4">
            <w:pPr>
              <w:widowControl/>
              <w:rPr>
                <w:rFonts w:ascii="宋体"/>
                <w:bCs/>
                <w:color w:val="000000" w:themeColor="text1"/>
                <w:kern w:val="0"/>
                <w:sz w:val="18"/>
                <w:szCs w:val="18"/>
                <w14:textFill>
                  <w14:solidFill>
                    <w14:schemeClr w14:val="tx1"/>
                  </w14:solidFill>
                </w14:textFill>
              </w:rPr>
            </w:pPr>
            <w:r>
              <w:rPr>
                <w:rFonts w:hint="eastAsia" w:ascii="宋体"/>
                <w:bCs/>
                <w:color w:val="000000" w:themeColor="text1"/>
                <w:kern w:val="0"/>
                <w:sz w:val="18"/>
                <w:szCs w:val="18"/>
                <w14:textFill>
                  <w14:solidFill>
                    <w14:schemeClr w14:val="tx1"/>
                  </w14:solidFill>
                </w14:textFill>
              </w:rPr>
              <w:t>无线信号强度</w:t>
            </w:r>
          </w:p>
        </w:tc>
      </w:tr>
      <w:tr w14:paraId="133BED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 w:hRule="atLeast"/>
        </w:trPr>
        <w:tc>
          <w:tcPr>
            <w:tcW w:w="959" w:type="pct"/>
            <w:tcBorders>
              <w:top w:val="single" w:color="auto" w:sz="4" w:space="0"/>
              <w:left w:val="single" w:color="auto" w:sz="4" w:space="0"/>
              <w:bottom w:val="single" w:color="auto" w:sz="4" w:space="0"/>
              <w:right w:val="single" w:color="auto" w:sz="4" w:space="0"/>
            </w:tcBorders>
            <w:vAlign w:val="center"/>
          </w:tcPr>
          <w:p w14:paraId="570D4F42">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SSID</w:t>
            </w:r>
          </w:p>
        </w:tc>
        <w:tc>
          <w:tcPr>
            <w:tcW w:w="394" w:type="pct"/>
            <w:tcBorders>
              <w:top w:val="single" w:color="auto" w:sz="4" w:space="0"/>
              <w:left w:val="single" w:color="auto" w:sz="4" w:space="0"/>
              <w:bottom w:val="single" w:color="auto" w:sz="4" w:space="0"/>
              <w:right w:val="single" w:color="auto" w:sz="4" w:space="0"/>
            </w:tcBorders>
            <w:vAlign w:val="center"/>
          </w:tcPr>
          <w:p w14:paraId="483D3341">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string</w:t>
            </w:r>
          </w:p>
        </w:tc>
        <w:tc>
          <w:tcPr>
            <w:tcW w:w="253" w:type="pct"/>
            <w:tcBorders>
              <w:top w:val="single" w:color="auto" w:sz="4" w:space="0"/>
              <w:left w:val="single" w:color="auto" w:sz="4" w:space="0"/>
              <w:bottom w:val="single" w:color="auto" w:sz="4" w:space="0"/>
              <w:right w:val="single" w:color="auto" w:sz="4" w:space="0"/>
            </w:tcBorders>
            <w:vAlign w:val="center"/>
          </w:tcPr>
          <w:p w14:paraId="2F57E727">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R</w:t>
            </w:r>
          </w:p>
        </w:tc>
        <w:tc>
          <w:tcPr>
            <w:tcW w:w="253" w:type="pct"/>
            <w:tcBorders>
              <w:top w:val="single" w:color="auto" w:sz="4" w:space="0"/>
              <w:left w:val="single" w:color="auto" w:sz="4" w:space="0"/>
              <w:bottom w:val="single" w:color="auto" w:sz="4" w:space="0"/>
              <w:right w:val="single" w:color="auto" w:sz="4" w:space="0"/>
            </w:tcBorders>
            <w:vAlign w:val="center"/>
          </w:tcPr>
          <w:p w14:paraId="68BEF7A2">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29" w:type="pct"/>
            <w:tcBorders>
              <w:top w:val="single" w:color="auto" w:sz="4" w:space="0"/>
              <w:left w:val="single" w:color="auto" w:sz="4" w:space="0"/>
              <w:bottom w:val="single" w:color="auto" w:sz="4" w:space="0"/>
              <w:right w:val="single" w:color="auto" w:sz="4" w:space="0"/>
            </w:tcBorders>
            <w:vAlign w:val="center"/>
          </w:tcPr>
          <w:p w14:paraId="3E9C10B7">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47" w:type="pct"/>
            <w:tcBorders>
              <w:top w:val="single" w:color="auto" w:sz="4" w:space="0"/>
              <w:left w:val="single" w:color="auto" w:sz="4" w:space="0"/>
              <w:bottom w:val="single" w:color="auto" w:sz="4" w:space="0"/>
              <w:right w:val="single" w:color="auto" w:sz="4" w:space="0"/>
            </w:tcBorders>
            <w:vAlign w:val="center"/>
          </w:tcPr>
          <w:p w14:paraId="4BDC4DEC">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7" w:type="pct"/>
            <w:tcBorders>
              <w:top w:val="single" w:color="auto" w:sz="4" w:space="0"/>
              <w:left w:val="single" w:color="auto" w:sz="4" w:space="0"/>
              <w:bottom w:val="single" w:color="auto" w:sz="4" w:space="0"/>
              <w:right w:val="single" w:color="auto" w:sz="4" w:space="0"/>
            </w:tcBorders>
            <w:vAlign w:val="center"/>
          </w:tcPr>
          <w:p w14:paraId="334C3103">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53" w:type="pct"/>
            <w:tcBorders>
              <w:top w:val="single" w:color="auto" w:sz="4" w:space="0"/>
              <w:left w:val="single" w:color="auto" w:sz="4" w:space="0"/>
              <w:bottom w:val="single" w:color="auto" w:sz="4" w:space="0"/>
              <w:right w:val="single" w:color="auto" w:sz="4" w:space="0"/>
            </w:tcBorders>
            <w:vAlign w:val="center"/>
          </w:tcPr>
          <w:p w14:paraId="51AD92F8">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50</w:t>
            </w:r>
          </w:p>
        </w:tc>
        <w:tc>
          <w:tcPr>
            <w:tcW w:w="455" w:type="pct"/>
            <w:tcBorders>
              <w:top w:val="single" w:color="auto" w:sz="4" w:space="0"/>
              <w:left w:val="single" w:color="auto" w:sz="4" w:space="0"/>
              <w:bottom w:val="single" w:color="auto" w:sz="4" w:space="0"/>
              <w:right w:val="single" w:color="auto" w:sz="4" w:space="0"/>
            </w:tcBorders>
            <w:vAlign w:val="center"/>
          </w:tcPr>
          <w:p w14:paraId="16190C48">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8" w:type="pct"/>
            <w:tcBorders>
              <w:top w:val="single" w:color="auto" w:sz="4" w:space="0"/>
              <w:left w:val="single" w:color="auto" w:sz="4" w:space="0"/>
              <w:bottom w:val="single" w:color="auto" w:sz="4" w:space="0"/>
              <w:right w:val="single" w:color="auto" w:sz="4" w:space="0"/>
            </w:tcBorders>
            <w:vAlign w:val="center"/>
          </w:tcPr>
          <w:p w14:paraId="13D80B63">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1316" w:type="pct"/>
            <w:tcBorders>
              <w:top w:val="single" w:color="auto" w:sz="4" w:space="0"/>
              <w:left w:val="single" w:color="auto" w:sz="4" w:space="0"/>
              <w:bottom w:val="single" w:color="auto" w:sz="4" w:space="0"/>
              <w:right w:val="single" w:color="auto" w:sz="4" w:space="0"/>
            </w:tcBorders>
            <w:vAlign w:val="center"/>
          </w:tcPr>
          <w:p w14:paraId="231B4D27">
            <w:pPr>
              <w:widowControl/>
              <w:rPr>
                <w:rFonts w:ascii="宋体"/>
                <w:bCs/>
                <w:color w:val="000000" w:themeColor="text1"/>
                <w:kern w:val="0"/>
                <w:sz w:val="18"/>
                <w:szCs w:val="18"/>
                <w14:textFill>
                  <w14:solidFill>
                    <w14:schemeClr w14:val="tx1"/>
                  </w14:solidFill>
                </w14:textFill>
              </w:rPr>
            </w:pPr>
            <w:r>
              <w:rPr>
                <w:rFonts w:hint="eastAsia" w:ascii="宋体"/>
                <w:bCs/>
                <w:color w:val="000000" w:themeColor="text1"/>
                <w:kern w:val="0"/>
                <w:sz w:val="18"/>
                <w:szCs w:val="18"/>
                <w14:textFill>
                  <w14:solidFill>
                    <w14:schemeClr w14:val="tx1"/>
                  </w14:solidFill>
                </w14:textFill>
              </w:rPr>
              <w:t>网络接入点名称</w:t>
            </w:r>
          </w:p>
        </w:tc>
      </w:tr>
      <w:tr w14:paraId="4184C6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 w:hRule="atLeast"/>
        </w:trPr>
        <w:tc>
          <w:tcPr>
            <w:tcW w:w="959" w:type="pct"/>
            <w:tcBorders>
              <w:top w:val="single" w:color="auto" w:sz="4" w:space="0"/>
              <w:left w:val="single" w:color="auto" w:sz="4" w:space="0"/>
              <w:bottom w:val="single" w:color="auto" w:sz="4" w:space="0"/>
              <w:right w:val="single" w:color="auto" w:sz="4" w:space="0"/>
            </w:tcBorders>
            <w:vAlign w:val="center"/>
          </w:tcPr>
          <w:p w14:paraId="44CB6ED2">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ipv4Addr</w:t>
            </w:r>
          </w:p>
        </w:tc>
        <w:tc>
          <w:tcPr>
            <w:tcW w:w="394" w:type="pct"/>
            <w:tcBorders>
              <w:top w:val="single" w:color="auto" w:sz="4" w:space="0"/>
              <w:left w:val="single" w:color="auto" w:sz="4" w:space="0"/>
              <w:bottom w:val="single" w:color="auto" w:sz="4" w:space="0"/>
              <w:right w:val="single" w:color="auto" w:sz="4" w:space="0"/>
            </w:tcBorders>
            <w:vAlign w:val="center"/>
          </w:tcPr>
          <w:p w14:paraId="31640348">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string</w:t>
            </w:r>
          </w:p>
        </w:tc>
        <w:tc>
          <w:tcPr>
            <w:tcW w:w="253" w:type="pct"/>
            <w:tcBorders>
              <w:top w:val="single" w:color="auto" w:sz="4" w:space="0"/>
              <w:left w:val="single" w:color="auto" w:sz="4" w:space="0"/>
              <w:bottom w:val="single" w:color="auto" w:sz="4" w:space="0"/>
              <w:right w:val="single" w:color="auto" w:sz="4" w:space="0"/>
            </w:tcBorders>
            <w:vAlign w:val="center"/>
          </w:tcPr>
          <w:p w14:paraId="2949105C">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R</w:t>
            </w:r>
          </w:p>
        </w:tc>
        <w:tc>
          <w:tcPr>
            <w:tcW w:w="253" w:type="pct"/>
            <w:tcBorders>
              <w:top w:val="single" w:color="auto" w:sz="4" w:space="0"/>
              <w:left w:val="single" w:color="auto" w:sz="4" w:space="0"/>
              <w:bottom w:val="single" w:color="auto" w:sz="4" w:space="0"/>
              <w:right w:val="single" w:color="auto" w:sz="4" w:space="0"/>
            </w:tcBorders>
            <w:vAlign w:val="center"/>
          </w:tcPr>
          <w:p w14:paraId="2BFD8220">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29" w:type="pct"/>
            <w:tcBorders>
              <w:top w:val="single" w:color="auto" w:sz="4" w:space="0"/>
              <w:left w:val="single" w:color="auto" w:sz="4" w:space="0"/>
              <w:bottom w:val="single" w:color="auto" w:sz="4" w:space="0"/>
              <w:right w:val="single" w:color="auto" w:sz="4" w:space="0"/>
            </w:tcBorders>
            <w:vAlign w:val="center"/>
          </w:tcPr>
          <w:p w14:paraId="227CDBC6">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47" w:type="pct"/>
            <w:tcBorders>
              <w:top w:val="single" w:color="auto" w:sz="4" w:space="0"/>
              <w:left w:val="single" w:color="auto" w:sz="4" w:space="0"/>
              <w:bottom w:val="single" w:color="auto" w:sz="4" w:space="0"/>
              <w:right w:val="single" w:color="auto" w:sz="4" w:space="0"/>
            </w:tcBorders>
            <w:vAlign w:val="center"/>
          </w:tcPr>
          <w:p w14:paraId="4C10E7B6">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7" w:type="pct"/>
            <w:tcBorders>
              <w:top w:val="single" w:color="auto" w:sz="4" w:space="0"/>
              <w:left w:val="single" w:color="auto" w:sz="4" w:space="0"/>
              <w:bottom w:val="single" w:color="auto" w:sz="4" w:space="0"/>
              <w:right w:val="single" w:color="auto" w:sz="4" w:space="0"/>
            </w:tcBorders>
            <w:vAlign w:val="center"/>
          </w:tcPr>
          <w:p w14:paraId="227C11C7">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53" w:type="pct"/>
            <w:tcBorders>
              <w:top w:val="single" w:color="auto" w:sz="4" w:space="0"/>
              <w:left w:val="single" w:color="auto" w:sz="4" w:space="0"/>
              <w:bottom w:val="single" w:color="auto" w:sz="4" w:space="0"/>
              <w:right w:val="single" w:color="auto" w:sz="4" w:space="0"/>
            </w:tcBorders>
            <w:vAlign w:val="center"/>
          </w:tcPr>
          <w:p w14:paraId="24E9B9B0">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20</w:t>
            </w:r>
          </w:p>
        </w:tc>
        <w:tc>
          <w:tcPr>
            <w:tcW w:w="455" w:type="pct"/>
            <w:tcBorders>
              <w:top w:val="single" w:color="auto" w:sz="4" w:space="0"/>
              <w:left w:val="single" w:color="auto" w:sz="4" w:space="0"/>
              <w:bottom w:val="single" w:color="auto" w:sz="4" w:space="0"/>
              <w:right w:val="single" w:color="auto" w:sz="4" w:space="0"/>
            </w:tcBorders>
            <w:vAlign w:val="center"/>
          </w:tcPr>
          <w:p w14:paraId="3AD547AC">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8" w:type="pct"/>
            <w:tcBorders>
              <w:top w:val="single" w:color="auto" w:sz="4" w:space="0"/>
              <w:left w:val="single" w:color="auto" w:sz="4" w:space="0"/>
              <w:bottom w:val="single" w:color="auto" w:sz="4" w:space="0"/>
              <w:right w:val="single" w:color="auto" w:sz="4" w:space="0"/>
            </w:tcBorders>
            <w:vAlign w:val="center"/>
          </w:tcPr>
          <w:p w14:paraId="0D99D6E7">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1316" w:type="pct"/>
            <w:tcBorders>
              <w:top w:val="single" w:color="auto" w:sz="4" w:space="0"/>
              <w:left w:val="single" w:color="auto" w:sz="4" w:space="0"/>
              <w:bottom w:val="single" w:color="auto" w:sz="4" w:space="0"/>
              <w:right w:val="single" w:color="auto" w:sz="4" w:space="0"/>
            </w:tcBorders>
            <w:vAlign w:val="center"/>
          </w:tcPr>
          <w:p w14:paraId="20EA62B5">
            <w:pPr>
              <w:widowControl/>
              <w:rPr>
                <w:rFonts w:ascii="宋体"/>
                <w:bCs/>
                <w:color w:val="000000" w:themeColor="text1"/>
                <w:kern w:val="0"/>
                <w:sz w:val="18"/>
                <w:szCs w:val="18"/>
                <w14:textFill>
                  <w14:solidFill>
                    <w14:schemeClr w14:val="tx1"/>
                  </w14:solidFill>
                </w14:textFill>
              </w:rPr>
            </w:pPr>
            <w:r>
              <w:rPr>
                <w:rFonts w:hint="eastAsia" w:ascii="宋体"/>
                <w:bCs/>
                <w:color w:val="000000" w:themeColor="text1"/>
                <w:kern w:val="0"/>
                <w:sz w:val="18"/>
                <w:szCs w:val="18"/>
                <w14:textFill>
                  <w14:solidFill>
                    <w14:schemeClr w14:val="tx1"/>
                  </w14:solidFill>
                </w14:textFill>
              </w:rPr>
              <w:t>设备的</w:t>
            </w:r>
            <w:r>
              <w:rPr>
                <w:rFonts w:ascii="宋体"/>
                <w:bCs/>
                <w:color w:val="000000" w:themeColor="text1"/>
                <w:kern w:val="0"/>
                <w:sz w:val="18"/>
                <w:szCs w:val="18"/>
                <w14:textFill>
                  <w14:solidFill>
                    <w14:schemeClr w14:val="tx1"/>
                  </w14:solidFill>
                </w14:textFill>
              </w:rPr>
              <w:t>ipv4</w:t>
            </w:r>
            <w:r>
              <w:rPr>
                <w:rFonts w:hint="eastAsia" w:ascii="宋体"/>
                <w:bCs/>
                <w:color w:val="000000" w:themeColor="text1"/>
                <w:kern w:val="0"/>
                <w:sz w:val="18"/>
                <w:szCs w:val="18"/>
                <w14:textFill>
                  <w14:solidFill>
                    <w14:schemeClr w14:val="tx1"/>
                  </w14:solidFill>
                </w14:textFill>
              </w:rPr>
              <w:t>地址</w:t>
            </w:r>
          </w:p>
        </w:tc>
      </w:tr>
      <w:tr w14:paraId="3D850B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 w:hRule="atLeast"/>
        </w:trPr>
        <w:tc>
          <w:tcPr>
            <w:tcW w:w="959" w:type="pct"/>
            <w:tcBorders>
              <w:top w:val="single" w:color="auto" w:sz="4" w:space="0"/>
              <w:left w:val="single" w:color="auto" w:sz="4" w:space="0"/>
              <w:bottom w:val="single" w:color="auto" w:sz="4" w:space="0"/>
              <w:right w:val="single" w:color="auto" w:sz="4" w:space="0"/>
            </w:tcBorders>
            <w:vAlign w:val="center"/>
          </w:tcPr>
          <w:p w14:paraId="13057BE2">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ipv6Addr</w:t>
            </w:r>
          </w:p>
        </w:tc>
        <w:tc>
          <w:tcPr>
            <w:tcW w:w="394" w:type="pct"/>
            <w:tcBorders>
              <w:top w:val="single" w:color="auto" w:sz="4" w:space="0"/>
              <w:left w:val="single" w:color="auto" w:sz="4" w:space="0"/>
              <w:bottom w:val="single" w:color="auto" w:sz="4" w:space="0"/>
              <w:right w:val="single" w:color="auto" w:sz="4" w:space="0"/>
            </w:tcBorders>
            <w:vAlign w:val="center"/>
          </w:tcPr>
          <w:p w14:paraId="291E1122">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string</w:t>
            </w:r>
          </w:p>
        </w:tc>
        <w:tc>
          <w:tcPr>
            <w:tcW w:w="253" w:type="pct"/>
            <w:tcBorders>
              <w:top w:val="single" w:color="auto" w:sz="4" w:space="0"/>
              <w:left w:val="single" w:color="auto" w:sz="4" w:space="0"/>
              <w:bottom w:val="single" w:color="auto" w:sz="4" w:space="0"/>
              <w:right w:val="single" w:color="auto" w:sz="4" w:space="0"/>
            </w:tcBorders>
            <w:vAlign w:val="center"/>
          </w:tcPr>
          <w:p w14:paraId="29F9E871">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R</w:t>
            </w:r>
          </w:p>
        </w:tc>
        <w:tc>
          <w:tcPr>
            <w:tcW w:w="253" w:type="pct"/>
            <w:tcBorders>
              <w:top w:val="single" w:color="auto" w:sz="4" w:space="0"/>
              <w:left w:val="single" w:color="auto" w:sz="4" w:space="0"/>
              <w:bottom w:val="single" w:color="auto" w:sz="4" w:space="0"/>
              <w:right w:val="single" w:color="auto" w:sz="4" w:space="0"/>
            </w:tcBorders>
            <w:vAlign w:val="center"/>
          </w:tcPr>
          <w:p w14:paraId="18DC87C1">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29" w:type="pct"/>
            <w:tcBorders>
              <w:top w:val="single" w:color="auto" w:sz="4" w:space="0"/>
              <w:left w:val="single" w:color="auto" w:sz="4" w:space="0"/>
              <w:bottom w:val="single" w:color="auto" w:sz="4" w:space="0"/>
              <w:right w:val="single" w:color="auto" w:sz="4" w:space="0"/>
            </w:tcBorders>
            <w:vAlign w:val="center"/>
          </w:tcPr>
          <w:p w14:paraId="1B2B8A56">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47" w:type="pct"/>
            <w:tcBorders>
              <w:top w:val="single" w:color="auto" w:sz="4" w:space="0"/>
              <w:left w:val="single" w:color="auto" w:sz="4" w:space="0"/>
              <w:bottom w:val="single" w:color="auto" w:sz="4" w:space="0"/>
              <w:right w:val="single" w:color="auto" w:sz="4" w:space="0"/>
            </w:tcBorders>
            <w:vAlign w:val="center"/>
          </w:tcPr>
          <w:p w14:paraId="3C86C492">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7" w:type="pct"/>
            <w:tcBorders>
              <w:top w:val="single" w:color="auto" w:sz="4" w:space="0"/>
              <w:left w:val="single" w:color="auto" w:sz="4" w:space="0"/>
              <w:bottom w:val="single" w:color="auto" w:sz="4" w:space="0"/>
              <w:right w:val="single" w:color="auto" w:sz="4" w:space="0"/>
            </w:tcBorders>
            <w:vAlign w:val="center"/>
          </w:tcPr>
          <w:p w14:paraId="6ACE026F">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53" w:type="pct"/>
            <w:tcBorders>
              <w:top w:val="single" w:color="auto" w:sz="4" w:space="0"/>
              <w:left w:val="single" w:color="auto" w:sz="4" w:space="0"/>
              <w:bottom w:val="single" w:color="auto" w:sz="4" w:space="0"/>
              <w:right w:val="single" w:color="auto" w:sz="4" w:space="0"/>
            </w:tcBorders>
            <w:vAlign w:val="center"/>
          </w:tcPr>
          <w:p w14:paraId="6E9FE25B">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20</w:t>
            </w:r>
          </w:p>
        </w:tc>
        <w:tc>
          <w:tcPr>
            <w:tcW w:w="455" w:type="pct"/>
            <w:tcBorders>
              <w:top w:val="single" w:color="auto" w:sz="4" w:space="0"/>
              <w:left w:val="single" w:color="auto" w:sz="4" w:space="0"/>
              <w:bottom w:val="single" w:color="auto" w:sz="4" w:space="0"/>
              <w:right w:val="single" w:color="auto" w:sz="4" w:space="0"/>
            </w:tcBorders>
            <w:vAlign w:val="center"/>
          </w:tcPr>
          <w:p w14:paraId="6E99D940">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8" w:type="pct"/>
            <w:tcBorders>
              <w:top w:val="single" w:color="auto" w:sz="4" w:space="0"/>
              <w:left w:val="single" w:color="auto" w:sz="4" w:space="0"/>
              <w:bottom w:val="single" w:color="auto" w:sz="4" w:space="0"/>
              <w:right w:val="single" w:color="auto" w:sz="4" w:space="0"/>
            </w:tcBorders>
            <w:vAlign w:val="center"/>
          </w:tcPr>
          <w:p w14:paraId="4D212B00">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1316" w:type="pct"/>
            <w:tcBorders>
              <w:top w:val="single" w:color="auto" w:sz="4" w:space="0"/>
              <w:left w:val="single" w:color="auto" w:sz="4" w:space="0"/>
              <w:bottom w:val="single" w:color="auto" w:sz="4" w:space="0"/>
              <w:right w:val="single" w:color="auto" w:sz="4" w:space="0"/>
            </w:tcBorders>
            <w:vAlign w:val="center"/>
          </w:tcPr>
          <w:p w14:paraId="157F8695">
            <w:pPr>
              <w:widowControl/>
              <w:rPr>
                <w:rFonts w:ascii="宋体"/>
                <w:bCs/>
                <w:color w:val="000000" w:themeColor="text1"/>
                <w:kern w:val="0"/>
                <w:sz w:val="18"/>
                <w:szCs w:val="18"/>
                <w14:textFill>
                  <w14:solidFill>
                    <w14:schemeClr w14:val="tx1"/>
                  </w14:solidFill>
                </w14:textFill>
              </w:rPr>
            </w:pPr>
            <w:r>
              <w:rPr>
                <w:rFonts w:hint="eastAsia" w:ascii="宋体"/>
                <w:bCs/>
                <w:color w:val="000000" w:themeColor="text1"/>
                <w:kern w:val="0"/>
                <w:sz w:val="18"/>
                <w:szCs w:val="18"/>
                <w14:textFill>
                  <w14:solidFill>
                    <w14:schemeClr w14:val="tx1"/>
                  </w14:solidFill>
                </w14:textFill>
              </w:rPr>
              <w:t>设备的</w:t>
            </w:r>
            <w:r>
              <w:rPr>
                <w:rFonts w:ascii="宋体"/>
                <w:bCs/>
                <w:color w:val="000000" w:themeColor="text1"/>
                <w:kern w:val="0"/>
                <w:sz w:val="18"/>
                <w:szCs w:val="18"/>
                <w14:textFill>
                  <w14:solidFill>
                    <w14:schemeClr w14:val="tx1"/>
                  </w14:solidFill>
                </w14:textFill>
              </w:rPr>
              <w:t>ipv6</w:t>
            </w:r>
            <w:r>
              <w:rPr>
                <w:rFonts w:hint="eastAsia" w:ascii="宋体"/>
                <w:bCs/>
                <w:color w:val="000000" w:themeColor="text1"/>
                <w:kern w:val="0"/>
                <w:sz w:val="18"/>
                <w:szCs w:val="18"/>
                <w14:textFill>
                  <w14:solidFill>
                    <w14:schemeClr w14:val="tx1"/>
                  </w14:solidFill>
                </w14:textFill>
              </w:rPr>
              <w:t>地址</w:t>
            </w:r>
          </w:p>
        </w:tc>
      </w:tr>
      <w:tr w14:paraId="64E049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 w:hRule="atLeast"/>
        </w:trPr>
        <w:tc>
          <w:tcPr>
            <w:tcW w:w="959" w:type="pct"/>
            <w:tcBorders>
              <w:top w:val="single" w:color="auto" w:sz="4" w:space="0"/>
              <w:left w:val="single" w:color="auto" w:sz="4" w:space="0"/>
              <w:bottom w:val="single" w:color="auto" w:sz="4" w:space="0"/>
              <w:right w:val="single" w:color="auto" w:sz="4" w:space="0"/>
            </w:tcBorders>
            <w:vAlign w:val="center"/>
          </w:tcPr>
          <w:p w14:paraId="03A888E2">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fault.code</w:t>
            </w:r>
          </w:p>
        </w:tc>
        <w:tc>
          <w:tcPr>
            <w:tcW w:w="394" w:type="pct"/>
            <w:tcBorders>
              <w:top w:val="single" w:color="auto" w:sz="4" w:space="0"/>
              <w:left w:val="single" w:color="auto" w:sz="4" w:space="0"/>
              <w:bottom w:val="single" w:color="auto" w:sz="4" w:space="0"/>
              <w:right w:val="single" w:color="auto" w:sz="4" w:space="0"/>
            </w:tcBorders>
            <w:vAlign w:val="center"/>
          </w:tcPr>
          <w:p w14:paraId="1E3DCE72">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Enum</w:t>
            </w:r>
          </w:p>
        </w:tc>
        <w:tc>
          <w:tcPr>
            <w:tcW w:w="253" w:type="pct"/>
            <w:tcBorders>
              <w:top w:val="single" w:color="auto" w:sz="4" w:space="0"/>
              <w:left w:val="single" w:color="auto" w:sz="4" w:space="0"/>
              <w:bottom w:val="single" w:color="auto" w:sz="4" w:space="0"/>
              <w:right w:val="single" w:color="auto" w:sz="4" w:space="0"/>
            </w:tcBorders>
            <w:vAlign w:val="center"/>
          </w:tcPr>
          <w:p w14:paraId="640AEF35">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R</w:t>
            </w:r>
          </w:p>
        </w:tc>
        <w:tc>
          <w:tcPr>
            <w:tcW w:w="253" w:type="pct"/>
            <w:tcBorders>
              <w:top w:val="single" w:color="auto" w:sz="4" w:space="0"/>
              <w:left w:val="single" w:color="auto" w:sz="4" w:space="0"/>
              <w:bottom w:val="single" w:color="auto" w:sz="4" w:space="0"/>
              <w:right w:val="single" w:color="auto" w:sz="4" w:space="0"/>
            </w:tcBorders>
            <w:vAlign w:val="center"/>
          </w:tcPr>
          <w:p w14:paraId="5A52CC6B">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29" w:type="pct"/>
            <w:tcBorders>
              <w:top w:val="single" w:color="auto" w:sz="4" w:space="0"/>
              <w:left w:val="single" w:color="auto" w:sz="4" w:space="0"/>
              <w:bottom w:val="single" w:color="auto" w:sz="4" w:space="0"/>
              <w:right w:val="single" w:color="auto" w:sz="4" w:space="0"/>
            </w:tcBorders>
            <w:vAlign w:val="center"/>
          </w:tcPr>
          <w:p w14:paraId="67A27A60">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47" w:type="pct"/>
            <w:tcBorders>
              <w:top w:val="single" w:color="auto" w:sz="4" w:space="0"/>
              <w:left w:val="single" w:color="auto" w:sz="4" w:space="0"/>
              <w:bottom w:val="single" w:color="auto" w:sz="4" w:space="0"/>
              <w:right w:val="single" w:color="auto" w:sz="4" w:space="0"/>
            </w:tcBorders>
            <w:vAlign w:val="center"/>
          </w:tcPr>
          <w:p w14:paraId="065E501F">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7" w:type="pct"/>
            <w:tcBorders>
              <w:top w:val="single" w:color="auto" w:sz="4" w:space="0"/>
              <w:left w:val="single" w:color="auto" w:sz="4" w:space="0"/>
              <w:bottom w:val="single" w:color="auto" w:sz="4" w:space="0"/>
              <w:right w:val="single" w:color="auto" w:sz="4" w:space="0"/>
            </w:tcBorders>
            <w:vAlign w:val="center"/>
          </w:tcPr>
          <w:p w14:paraId="6592D567">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53" w:type="pct"/>
            <w:tcBorders>
              <w:top w:val="single" w:color="auto" w:sz="4" w:space="0"/>
              <w:left w:val="single" w:color="auto" w:sz="4" w:space="0"/>
              <w:bottom w:val="single" w:color="auto" w:sz="4" w:space="0"/>
              <w:right w:val="single" w:color="auto" w:sz="4" w:space="0"/>
            </w:tcBorders>
            <w:vAlign w:val="center"/>
          </w:tcPr>
          <w:p w14:paraId="1B1718C3">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455" w:type="pct"/>
            <w:tcBorders>
              <w:top w:val="single" w:color="auto" w:sz="4" w:space="0"/>
              <w:left w:val="single" w:color="auto" w:sz="4" w:space="0"/>
              <w:bottom w:val="single" w:color="auto" w:sz="4" w:space="0"/>
              <w:right w:val="single" w:color="auto" w:sz="4" w:space="0"/>
            </w:tcBorders>
            <w:vAlign w:val="center"/>
          </w:tcPr>
          <w:p w14:paraId="4D7DEBEE">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0</w:t>
            </w:r>
            <w:r>
              <w:rPr>
                <w:rFonts w:hint="eastAsia" w:ascii="宋体"/>
                <w:bCs/>
                <w:color w:val="000000" w:themeColor="text1"/>
                <w:kern w:val="0"/>
                <w:sz w:val="18"/>
                <w:szCs w:val="18"/>
                <w14:textFill>
                  <w14:solidFill>
                    <w14:schemeClr w14:val="tx1"/>
                  </w14:solidFill>
                </w14:textFill>
              </w:rPr>
              <w:t>：正常状态</w:t>
            </w:r>
            <w:r>
              <w:rPr>
                <w:rFonts w:ascii="宋体"/>
                <w:bCs/>
                <w:color w:val="000000" w:themeColor="text1"/>
                <w:kern w:val="0"/>
                <w:sz w:val="18"/>
                <w:szCs w:val="18"/>
                <w14:textFill>
                  <w14:solidFill>
                    <w14:schemeClr w14:val="tx1"/>
                  </w14:solidFill>
                </w14:textFill>
              </w:rPr>
              <w:t xml:space="preserve"> XX</w:t>
            </w:r>
            <w:r>
              <w:rPr>
                <w:rFonts w:hint="eastAsia" w:ascii="宋体"/>
                <w:bCs/>
                <w:color w:val="000000" w:themeColor="text1"/>
                <w:kern w:val="0"/>
                <w:sz w:val="18"/>
                <w:szCs w:val="18"/>
                <w14:textFill>
                  <w14:solidFill>
                    <w14:schemeClr w14:val="tx1"/>
                  </w14:solidFill>
                </w14:textFill>
              </w:rPr>
              <w:t>：后续值待定，目前可自行扩展</w:t>
            </w:r>
          </w:p>
        </w:tc>
        <w:tc>
          <w:tcPr>
            <w:tcW w:w="318" w:type="pct"/>
            <w:tcBorders>
              <w:top w:val="single" w:color="auto" w:sz="4" w:space="0"/>
              <w:left w:val="single" w:color="auto" w:sz="4" w:space="0"/>
              <w:bottom w:val="single" w:color="auto" w:sz="4" w:space="0"/>
              <w:right w:val="single" w:color="auto" w:sz="4" w:space="0"/>
            </w:tcBorders>
            <w:vAlign w:val="center"/>
          </w:tcPr>
          <w:p w14:paraId="48A6DBFB">
            <w:pPr>
              <w:widowControl/>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1316" w:type="pct"/>
            <w:tcBorders>
              <w:top w:val="single" w:color="auto" w:sz="4" w:space="0"/>
              <w:left w:val="single" w:color="auto" w:sz="4" w:space="0"/>
              <w:bottom w:val="single" w:color="auto" w:sz="4" w:space="0"/>
              <w:right w:val="single" w:color="auto" w:sz="4" w:space="0"/>
            </w:tcBorders>
            <w:vAlign w:val="center"/>
          </w:tcPr>
          <w:p w14:paraId="50FA529B">
            <w:pPr>
              <w:widowControl/>
              <w:rPr>
                <w:rFonts w:ascii="宋体"/>
                <w:bCs/>
                <w:color w:val="000000" w:themeColor="text1"/>
                <w:kern w:val="0"/>
                <w:sz w:val="18"/>
                <w:szCs w:val="18"/>
                <w14:textFill>
                  <w14:solidFill>
                    <w14:schemeClr w14:val="tx1"/>
                  </w14:solidFill>
                </w14:textFill>
              </w:rPr>
            </w:pPr>
            <w:r>
              <w:rPr>
                <w:rFonts w:hint="eastAsia" w:ascii="宋体"/>
                <w:bCs/>
                <w:color w:val="000000" w:themeColor="text1"/>
                <w:kern w:val="0"/>
                <w:sz w:val="18"/>
                <w:szCs w:val="18"/>
                <w14:textFill>
                  <w14:solidFill>
                    <w14:schemeClr w14:val="tx1"/>
                  </w14:solidFill>
                </w14:textFill>
              </w:rPr>
              <w:t>设备异常状态码</w:t>
            </w:r>
          </w:p>
        </w:tc>
      </w:tr>
      <w:tr w14:paraId="16E1E3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 w:hRule="atLeast"/>
        </w:trPr>
        <w:tc>
          <w:tcPr>
            <w:tcW w:w="959" w:type="pct"/>
            <w:tcBorders>
              <w:top w:val="single" w:color="auto" w:sz="4" w:space="0"/>
              <w:left w:val="single" w:color="auto" w:sz="4" w:space="0"/>
              <w:bottom w:val="single" w:color="auto" w:sz="4" w:space="0"/>
              <w:right w:val="single" w:color="auto" w:sz="4" w:space="0"/>
            </w:tcBorders>
            <w:vAlign w:val="center"/>
          </w:tcPr>
          <w:p w14:paraId="3AFB729B">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fault.message</w:t>
            </w:r>
          </w:p>
        </w:tc>
        <w:tc>
          <w:tcPr>
            <w:tcW w:w="394" w:type="pct"/>
            <w:tcBorders>
              <w:top w:val="single" w:color="auto" w:sz="4" w:space="0"/>
              <w:left w:val="single" w:color="auto" w:sz="4" w:space="0"/>
              <w:bottom w:val="single" w:color="auto" w:sz="4" w:space="0"/>
              <w:right w:val="single" w:color="auto" w:sz="4" w:space="0"/>
            </w:tcBorders>
            <w:vAlign w:val="center"/>
          </w:tcPr>
          <w:p w14:paraId="686880F7">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String</w:t>
            </w:r>
          </w:p>
        </w:tc>
        <w:tc>
          <w:tcPr>
            <w:tcW w:w="253" w:type="pct"/>
            <w:tcBorders>
              <w:top w:val="single" w:color="auto" w:sz="4" w:space="0"/>
              <w:left w:val="single" w:color="auto" w:sz="4" w:space="0"/>
              <w:bottom w:val="single" w:color="auto" w:sz="4" w:space="0"/>
              <w:right w:val="single" w:color="auto" w:sz="4" w:space="0"/>
            </w:tcBorders>
            <w:vAlign w:val="center"/>
          </w:tcPr>
          <w:p w14:paraId="3BD898E2">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R</w:t>
            </w:r>
          </w:p>
        </w:tc>
        <w:tc>
          <w:tcPr>
            <w:tcW w:w="253" w:type="pct"/>
            <w:tcBorders>
              <w:top w:val="single" w:color="auto" w:sz="4" w:space="0"/>
              <w:left w:val="single" w:color="auto" w:sz="4" w:space="0"/>
              <w:bottom w:val="single" w:color="auto" w:sz="4" w:space="0"/>
              <w:right w:val="single" w:color="auto" w:sz="4" w:space="0"/>
            </w:tcBorders>
            <w:vAlign w:val="center"/>
          </w:tcPr>
          <w:p w14:paraId="1BE77202">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29" w:type="pct"/>
            <w:tcBorders>
              <w:top w:val="single" w:color="auto" w:sz="4" w:space="0"/>
              <w:left w:val="single" w:color="auto" w:sz="4" w:space="0"/>
              <w:bottom w:val="single" w:color="auto" w:sz="4" w:space="0"/>
              <w:right w:val="single" w:color="auto" w:sz="4" w:space="0"/>
            </w:tcBorders>
            <w:vAlign w:val="center"/>
          </w:tcPr>
          <w:p w14:paraId="58367A24">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47" w:type="pct"/>
            <w:tcBorders>
              <w:top w:val="single" w:color="auto" w:sz="4" w:space="0"/>
              <w:left w:val="single" w:color="auto" w:sz="4" w:space="0"/>
              <w:bottom w:val="single" w:color="auto" w:sz="4" w:space="0"/>
              <w:right w:val="single" w:color="auto" w:sz="4" w:space="0"/>
            </w:tcBorders>
            <w:vAlign w:val="center"/>
          </w:tcPr>
          <w:p w14:paraId="661BA094">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7" w:type="pct"/>
            <w:tcBorders>
              <w:top w:val="single" w:color="auto" w:sz="4" w:space="0"/>
              <w:left w:val="single" w:color="auto" w:sz="4" w:space="0"/>
              <w:bottom w:val="single" w:color="auto" w:sz="4" w:space="0"/>
              <w:right w:val="single" w:color="auto" w:sz="4" w:space="0"/>
            </w:tcBorders>
            <w:vAlign w:val="center"/>
          </w:tcPr>
          <w:p w14:paraId="03A624F6">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53" w:type="pct"/>
            <w:tcBorders>
              <w:top w:val="single" w:color="auto" w:sz="4" w:space="0"/>
              <w:left w:val="single" w:color="auto" w:sz="4" w:space="0"/>
              <w:bottom w:val="single" w:color="auto" w:sz="4" w:space="0"/>
              <w:right w:val="single" w:color="auto" w:sz="4" w:space="0"/>
            </w:tcBorders>
            <w:vAlign w:val="center"/>
          </w:tcPr>
          <w:p w14:paraId="2D815549">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512</w:t>
            </w:r>
          </w:p>
        </w:tc>
        <w:tc>
          <w:tcPr>
            <w:tcW w:w="455" w:type="pct"/>
            <w:tcBorders>
              <w:top w:val="single" w:color="auto" w:sz="4" w:space="0"/>
              <w:left w:val="single" w:color="auto" w:sz="4" w:space="0"/>
              <w:bottom w:val="single" w:color="auto" w:sz="4" w:space="0"/>
              <w:right w:val="single" w:color="auto" w:sz="4" w:space="0"/>
            </w:tcBorders>
            <w:vAlign w:val="center"/>
          </w:tcPr>
          <w:p w14:paraId="6ED3129E">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8" w:type="pct"/>
            <w:tcBorders>
              <w:top w:val="single" w:color="auto" w:sz="4" w:space="0"/>
              <w:left w:val="single" w:color="auto" w:sz="4" w:space="0"/>
              <w:bottom w:val="single" w:color="auto" w:sz="4" w:space="0"/>
              <w:right w:val="single" w:color="auto" w:sz="4" w:space="0"/>
            </w:tcBorders>
            <w:vAlign w:val="center"/>
          </w:tcPr>
          <w:p w14:paraId="1E368D8A">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1316" w:type="pct"/>
            <w:tcBorders>
              <w:top w:val="single" w:color="auto" w:sz="4" w:space="0"/>
              <w:left w:val="single" w:color="auto" w:sz="4" w:space="0"/>
              <w:bottom w:val="single" w:color="auto" w:sz="4" w:space="0"/>
              <w:right w:val="single" w:color="auto" w:sz="4" w:space="0"/>
            </w:tcBorders>
            <w:vAlign w:val="center"/>
          </w:tcPr>
          <w:p w14:paraId="6A33EEFB">
            <w:pPr>
              <w:widowControl/>
              <w:rPr>
                <w:rFonts w:ascii="宋体"/>
                <w:bCs/>
                <w:color w:val="000000" w:themeColor="text1"/>
                <w:kern w:val="0"/>
                <w:sz w:val="18"/>
                <w:szCs w:val="18"/>
                <w14:textFill>
                  <w14:solidFill>
                    <w14:schemeClr w14:val="tx1"/>
                  </w14:solidFill>
                </w14:textFill>
              </w:rPr>
            </w:pPr>
            <w:r>
              <w:rPr>
                <w:rFonts w:hint="eastAsia" w:ascii="宋体"/>
                <w:bCs/>
                <w:color w:val="000000" w:themeColor="text1"/>
                <w:kern w:val="0"/>
                <w:sz w:val="18"/>
                <w:szCs w:val="18"/>
                <w14:textFill>
                  <w14:solidFill>
                    <w14:schemeClr w14:val="tx1"/>
                  </w14:solidFill>
                </w14:textFill>
              </w:rPr>
              <w:t>设备异常信息描述</w:t>
            </w:r>
          </w:p>
        </w:tc>
      </w:tr>
      <w:tr w14:paraId="7A21C6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9" w:hRule="atLeast"/>
        </w:trPr>
        <w:tc>
          <w:tcPr>
            <w:tcW w:w="959" w:type="pct"/>
            <w:tcBorders>
              <w:top w:val="single" w:color="auto" w:sz="4" w:space="0"/>
              <w:left w:val="single" w:color="auto" w:sz="4" w:space="0"/>
              <w:bottom w:val="single" w:color="auto" w:sz="4" w:space="0"/>
              <w:right w:val="single" w:color="auto" w:sz="4" w:space="0"/>
            </w:tcBorders>
            <w:vAlign w:val="center"/>
          </w:tcPr>
          <w:p w14:paraId="5B9BFFF1">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cpu.model</w:t>
            </w:r>
          </w:p>
        </w:tc>
        <w:tc>
          <w:tcPr>
            <w:tcW w:w="394" w:type="pct"/>
            <w:tcBorders>
              <w:top w:val="single" w:color="auto" w:sz="4" w:space="0"/>
              <w:left w:val="single" w:color="auto" w:sz="4" w:space="0"/>
              <w:bottom w:val="single" w:color="auto" w:sz="4" w:space="0"/>
              <w:right w:val="single" w:color="auto" w:sz="4" w:space="0"/>
            </w:tcBorders>
            <w:vAlign w:val="center"/>
          </w:tcPr>
          <w:p w14:paraId="21D7C2A7">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string</w:t>
            </w:r>
          </w:p>
        </w:tc>
        <w:tc>
          <w:tcPr>
            <w:tcW w:w="253" w:type="pct"/>
            <w:tcBorders>
              <w:top w:val="single" w:color="auto" w:sz="4" w:space="0"/>
              <w:left w:val="single" w:color="auto" w:sz="4" w:space="0"/>
              <w:bottom w:val="single" w:color="auto" w:sz="4" w:space="0"/>
              <w:right w:val="single" w:color="auto" w:sz="4" w:space="0"/>
            </w:tcBorders>
            <w:vAlign w:val="center"/>
          </w:tcPr>
          <w:p w14:paraId="5BDAD311">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R</w:t>
            </w:r>
          </w:p>
        </w:tc>
        <w:tc>
          <w:tcPr>
            <w:tcW w:w="253" w:type="pct"/>
            <w:tcBorders>
              <w:top w:val="single" w:color="auto" w:sz="4" w:space="0"/>
              <w:left w:val="single" w:color="auto" w:sz="4" w:space="0"/>
              <w:bottom w:val="single" w:color="auto" w:sz="4" w:space="0"/>
              <w:right w:val="single" w:color="auto" w:sz="4" w:space="0"/>
            </w:tcBorders>
            <w:vAlign w:val="center"/>
          </w:tcPr>
          <w:p w14:paraId="67BB84FA">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29" w:type="pct"/>
            <w:tcBorders>
              <w:top w:val="single" w:color="auto" w:sz="4" w:space="0"/>
              <w:left w:val="single" w:color="auto" w:sz="4" w:space="0"/>
              <w:bottom w:val="single" w:color="auto" w:sz="4" w:space="0"/>
              <w:right w:val="single" w:color="auto" w:sz="4" w:space="0"/>
            </w:tcBorders>
            <w:vAlign w:val="center"/>
          </w:tcPr>
          <w:p w14:paraId="32E70228">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47" w:type="pct"/>
            <w:tcBorders>
              <w:top w:val="single" w:color="auto" w:sz="4" w:space="0"/>
              <w:left w:val="single" w:color="auto" w:sz="4" w:space="0"/>
              <w:bottom w:val="single" w:color="auto" w:sz="4" w:space="0"/>
              <w:right w:val="single" w:color="auto" w:sz="4" w:space="0"/>
            </w:tcBorders>
            <w:vAlign w:val="center"/>
          </w:tcPr>
          <w:p w14:paraId="5995EA6A">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7" w:type="pct"/>
            <w:tcBorders>
              <w:top w:val="single" w:color="auto" w:sz="4" w:space="0"/>
              <w:left w:val="single" w:color="auto" w:sz="4" w:space="0"/>
              <w:bottom w:val="single" w:color="auto" w:sz="4" w:space="0"/>
              <w:right w:val="single" w:color="auto" w:sz="4" w:space="0"/>
            </w:tcBorders>
            <w:vAlign w:val="center"/>
          </w:tcPr>
          <w:p w14:paraId="08CE6504">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53" w:type="pct"/>
            <w:tcBorders>
              <w:top w:val="single" w:color="auto" w:sz="4" w:space="0"/>
              <w:left w:val="single" w:color="auto" w:sz="4" w:space="0"/>
              <w:bottom w:val="single" w:color="auto" w:sz="4" w:space="0"/>
              <w:right w:val="single" w:color="auto" w:sz="4" w:space="0"/>
            </w:tcBorders>
            <w:vAlign w:val="center"/>
          </w:tcPr>
          <w:p w14:paraId="5CE3D3B2">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128</w:t>
            </w:r>
          </w:p>
        </w:tc>
        <w:tc>
          <w:tcPr>
            <w:tcW w:w="455" w:type="pct"/>
            <w:tcBorders>
              <w:top w:val="single" w:color="auto" w:sz="4" w:space="0"/>
              <w:left w:val="single" w:color="auto" w:sz="4" w:space="0"/>
              <w:bottom w:val="single" w:color="auto" w:sz="4" w:space="0"/>
              <w:right w:val="single" w:color="auto" w:sz="4" w:space="0"/>
            </w:tcBorders>
            <w:vAlign w:val="center"/>
          </w:tcPr>
          <w:p w14:paraId="3867F92A">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8" w:type="pct"/>
            <w:tcBorders>
              <w:top w:val="single" w:color="auto" w:sz="4" w:space="0"/>
              <w:left w:val="single" w:color="auto" w:sz="4" w:space="0"/>
              <w:bottom w:val="single" w:color="auto" w:sz="4" w:space="0"/>
              <w:right w:val="single" w:color="auto" w:sz="4" w:space="0"/>
            </w:tcBorders>
            <w:vAlign w:val="center"/>
          </w:tcPr>
          <w:p w14:paraId="1E8788BE">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1316" w:type="pct"/>
            <w:tcBorders>
              <w:top w:val="single" w:color="auto" w:sz="4" w:space="0"/>
              <w:left w:val="single" w:color="auto" w:sz="4" w:space="0"/>
              <w:bottom w:val="single" w:color="auto" w:sz="4" w:space="0"/>
              <w:right w:val="single" w:color="auto" w:sz="4" w:space="0"/>
            </w:tcBorders>
            <w:vAlign w:val="center"/>
          </w:tcPr>
          <w:p w14:paraId="596A4DE1">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CPU</w:t>
            </w:r>
            <w:r>
              <w:rPr>
                <w:rFonts w:hint="eastAsia" w:ascii="宋体"/>
                <w:bCs/>
                <w:color w:val="000000" w:themeColor="text1"/>
                <w:kern w:val="0"/>
                <w:sz w:val="18"/>
                <w:szCs w:val="18"/>
                <w14:textFill>
                  <w14:solidFill>
                    <w14:schemeClr w14:val="tx1"/>
                  </w14:solidFill>
                </w14:textFill>
              </w:rPr>
              <w:t>型号</w:t>
            </w:r>
          </w:p>
        </w:tc>
      </w:tr>
      <w:tr w14:paraId="712EAA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 w:hRule="atLeast"/>
        </w:trPr>
        <w:tc>
          <w:tcPr>
            <w:tcW w:w="959" w:type="pct"/>
            <w:tcBorders>
              <w:top w:val="single" w:color="auto" w:sz="4" w:space="0"/>
              <w:left w:val="single" w:color="auto" w:sz="4" w:space="0"/>
              <w:bottom w:val="single" w:color="auto" w:sz="4" w:space="0"/>
              <w:right w:val="single" w:color="auto" w:sz="4" w:space="0"/>
            </w:tcBorders>
            <w:vAlign w:val="center"/>
          </w:tcPr>
          <w:p w14:paraId="0CE0DBAE">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cpu.manufacturer</w:t>
            </w:r>
          </w:p>
        </w:tc>
        <w:tc>
          <w:tcPr>
            <w:tcW w:w="394" w:type="pct"/>
            <w:tcBorders>
              <w:top w:val="single" w:color="auto" w:sz="4" w:space="0"/>
              <w:left w:val="single" w:color="auto" w:sz="4" w:space="0"/>
              <w:bottom w:val="single" w:color="auto" w:sz="4" w:space="0"/>
              <w:right w:val="single" w:color="auto" w:sz="4" w:space="0"/>
            </w:tcBorders>
            <w:vAlign w:val="center"/>
          </w:tcPr>
          <w:p w14:paraId="480F9824">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string</w:t>
            </w:r>
          </w:p>
        </w:tc>
        <w:tc>
          <w:tcPr>
            <w:tcW w:w="253" w:type="pct"/>
            <w:tcBorders>
              <w:top w:val="single" w:color="auto" w:sz="4" w:space="0"/>
              <w:left w:val="single" w:color="auto" w:sz="4" w:space="0"/>
              <w:bottom w:val="single" w:color="auto" w:sz="4" w:space="0"/>
              <w:right w:val="single" w:color="auto" w:sz="4" w:space="0"/>
            </w:tcBorders>
            <w:vAlign w:val="center"/>
          </w:tcPr>
          <w:p w14:paraId="459A463A">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R</w:t>
            </w:r>
          </w:p>
        </w:tc>
        <w:tc>
          <w:tcPr>
            <w:tcW w:w="253" w:type="pct"/>
            <w:tcBorders>
              <w:top w:val="single" w:color="auto" w:sz="4" w:space="0"/>
              <w:left w:val="single" w:color="auto" w:sz="4" w:space="0"/>
              <w:bottom w:val="single" w:color="auto" w:sz="4" w:space="0"/>
              <w:right w:val="single" w:color="auto" w:sz="4" w:space="0"/>
            </w:tcBorders>
            <w:vAlign w:val="center"/>
          </w:tcPr>
          <w:p w14:paraId="5F59D6E2">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29" w:type="pct"/>
            <w:tcBorders>
              <w:top w:val="single" w:color="auto" w:sz="4" w:space="0"/>
              <w:left w:val="single" w:color="auto" w:sz="4" w:space="0"/>
              <w:bottom w:val="single" w:color="auto" w:sz="4" w:space="0"/>
              <w:right w:val="single" w:color="auto" w:sz="4" w:space="0"/>
            </w:tcBorders>
            <w:vAlign w:val="center"/>
          </w:tcPr>
          <w:p w14:paraId="5AEBEE88">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47" w:type="pct"/>
            <w:tcBorders>
              <w:top w:val="single" w:color="auto" w:sz="4" w:space="0"/>
              <w:left w:val="single" w:color="auto" w:sz="4" w:space="0"/>
              <w:bottom w:val="single" w:color="auto" w:sz="4" w:space="0"/>
              <w:right w:val="single" w:color="auto" w:sz="4" w:space="0"/>
            </w:tcBorders>
            <w:vAlign w:val="center"/>
          </w:tcPr>
          <w:p w14:paraId="423FE002">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7" w:type="pct"/>
            <w:tcBorders>
              <w:top w:val="single" w:color="auto" w:sz="4" w:space="0"/>
              <w:left w:val="single" w:color="auto" w:sz="4" w:space="0"/>
              <w:bottom w:val="single" w:color="auto" w:sz="4" w:space="0"/>
              <w:right w:val="single" w:color="auto" w:sz="4" w:space="0"/>
            </w:tcBorders>
            <w:vAlign w:val="center"/>
          </w:tcPr>
          <w:p w14:paraId="62092A1D">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253" w:type="pct"/>
            <w:tcBorders>
              <w:top w:val="single" w:color="auto" w:sz="4" w:space="0"/>
              <w:left w:val="single" w:color="auto" w:sz="4" w:space="0"/>
              <w:bottom w:val="single" w:color="auto" w:sz="4" w:space="0"/>
              <w:right w:val="single" w:color="auto" w:sz="4" w:space="0"/>
            </w:tcBorders>
            <w:vAlign w:val="center"/>
          </w:tcPr>
          <w:p w14:paraId="5D293F0B">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64</w:t>
            </w:r>
          </w:p>
        </w:tc>
        <w:tc>
          <w:tcPr>
            <w:tcW w:w="455" w:type="pct"/>
            <w:tcBorders>
              <w:top w:val="single" w:color="auto" w:sz="4" w:space="0"/>
              <w:left w:val="single" w:color="auto" w:sz="4" w:space="0"/>
              <w:bottom w:val="single" w:color="auto" w:sz="4" w:space="0"/>
              <w:right w:val="single" w:color="auto" w:sz="4" w:space="0"/>
            </w:tcBorders>
            <w:vAlign w:val="center"/>
          </w:tcPr>
          <w:p w14:paraId="06783D12">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8" w:type="pct"/>
            <w:tcBorders>
              <w:top w:val="single" w:color="auto" w:sz="4" w:space="0"/>
              <w:left w:val="single" w:color="auto" w:sz="4" w:space="0"/>
              <w:bottom w:val="single" w:color="auto" w:sz="4" w:space="0"/>
              <w:right w:val="single" w:color="auto" w:sz="4" w:space="0"/>
            </w:tcBorders>
            <w:vAlign w:val="center"/>
          </w:tcPr>
          <w:p w14:paraId="70A75B64">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1316" w:type="pct"/>
            <w:tcBorders>
              <w:top w:val="single" w:color="auto" w:sz="4" w:space="0"/>
              <w:left w:val="single" w:color="auto" w:sz="4" w:space="0"/>
              <w:bottom w:val="single" w:color="auto" w:sz="4" w:space="0"/>
              <w:right w:val="single" w:color="auto" w:sz="4" w:space="0"/>
            </w:tcBorders>
            <w:vAlign w:val="center"/>
          </w:tcPr>
          <w:p w14:paraId="48D67524">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CPU</w:t>
            </w:r>
            <w:r>
              <w:rPr>
                <w:rFonts w:hint="eastAsia" w:ascii="宋体"/>
                <w:bCs/>
                <w:color w:val="000000" w:themeColor="text1"/>
                <w:kern w:val="0"/>
                <w:sz w:val="18"/>
                <w:szCs w:val="18"/>
                <w14:textFill>
                  <w14:solidFill>
                    <w14:schemeClr w14:val="tx1"/>
                  </w14:solidFill>
                </w14:textFill>
              </w:rPr>
              <w:t>制造商</w:t>
            </w:r>
          </w:p>
        </w:tc>
      </w:tr>
      <w:tr w14:paraId="568D56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 w:hRule="atLeast"/>
        </w:trPr>
        <w:tc>
          <w:tcPr>
            <w:tcW w:w="959" w:type="pct"/>
            <w:tcBorders>
              <w:top w:val="single" w:color="auto" w:sz="4" w:space="0"/>
              <w:left w:val="single" w:color="auto" w:sz="4" w:space="0"/>
              <w:bottom w:val="single" w:color="auto" w:sz="4" w:space="0"/>
              <w:right w:val="single" w:color="auto" w:sz="4" w:space="0"/>
            </w:tcBorders>
            <w:vAlign w:val="center"/>
          </w:tcPr>
          <w:p w14:paraId="5D8D990F">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cpu.currentUsage</w:t>
            </w:r>
          </w:p>
        </w:tc>
        <w:tc>
          <w:tcPr>
            <w:tcW w:w="394" w:type="pct"/>
            <w:tcBorders>
              <w:top w:val="single" w:color="auto" w:sz="4" w:space="0"/>
              <w:left w:val="single" w:color="auto" w:sz="4" w:space="0"/>
              <w:bottom w:val="single" w:color="auto" w:sz="4" w:space="0"/>
              <w:right w:val="single" w:color="auto" w:sz="4" w:space="0"/>
            </w:tcBorders>
            <w:vAlign w:val="center"/>
          </w:tcPr>
          <w:p w14:paraId="2B8459E2">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float</w:t>
            </w:r>
          </w:p>
        </w:tc>
        <w:tc>
          <w:tcPr>
            <w:tcW w:w="253" w:type="pct"/>
            <w:tcBorders>
              <w:top w:val="single" w:color="auto" w:sz="4" w:space="0"/>
              <w:left w:val="single" w:color="auto" w:sz="4" w:space="0"/>
              <w:bottom w:val="single" w:color="auto" w:sz="4" w:space="0"/>
              <w:right w:val="single" w:color="auto" w:sz="4" w:space="0"/>
            </w:tcBorders>
            <w:vAlign w:val="center"/>
          </w:tcPr>
          <w:p w14:paraId="271D4233">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R</w:t>
            </w:r>
          </w:p>
        </w:tc>
        <w:tc>
          <w:tcPr>
            <w:tcW w:w="253" w:type="pct"/>
            <w:tcBorders>
              <w:top w:val="single" w:color="auto" w:sz="4" w:space="0"/>
              <w:left w:val="single" w:color="auto" w:sz="4" w:space="0"/>
              <w:bottom w:val="single" w:color="auto" w:sz="4" w:space="0"/>
              <w:right w:val="single" w:color="auto" w:sz="4" w:space="0"/>
            </w:tcBorders>
            <w:vAlign w:val="center"/>
          </w:tcPr>
          <w:p w14:paraId="2BDE3FC6">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100</w:t>
            </w:r>
          </w:p>
        </w:tc>
        <w:tc>
          <w:tcPr>
            <w:tcW w:w="229" w:type="pct"/>
            <w:tcBorders>
              <w:top w:val="single" w:color="auto" w:sz="4" w:space="0"/>
              <w:left w:val="single" w:color="auto" w:sz="4" w:space="0"/>
              <w:bottom w:val="single" w:color="auto" w:sz="4" w:space="0"/>
              <w:right w:val="single" w:color="auto" w:sz="4" w:space="0"/>
            </w:tcBorders>
            <w:vAlign w:val="center"/>
          </w:tcPr>
          <w:p w14:paraId="5A8973B9">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0</w:t>
            </w:r>
          </w:p>
        </w:tc>
        <w:tc>
          <w:tcPr>
            <w:tcW w:w="247" w:type="pct"/>
            <w:tcBorders>
              <w:top w:val="single" w:color="auto" w:sz="4" w:space="0"/>
              <w:left w:val="single" w:color="auto" w:sz="4" w:space="0"/>
              <w:bottom w:val="single" w:color="auto" w:sz="4" w:space="0"/>
              <w:right w:val="single" w:color="auto" w:sz="4" w:space="0"/>
            </w:tcBorders>
            <w:vAlign w:val="center"/>
          </w:tcPr>
          <w:p w14:paraId="010D94CD">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7" w:type="pct"/>
            <w:tcBorders>
              <w:top w:val="single" w:color="auto" w:sz="4" w:space="0"/>
              <w:left w:val="single" w:color="auto" w:sz="4" w:space="0"/>
              <w:bottom w:val="single" w:color="auto" w:sz="4" w:space="0"/>
              <w:right w:val="single" w:color="auto" w:sz="4" w:space="0"/>
            </w:tcBorders>
            <w:vAlign w:val="center"/>
          </w:tcPr>
          <w:p w14:paraId="45AF4699">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1</w:t>
            </w:r>
          </w:p>
        </w:tc>
        <w:tc>
          <w:tcPr>
            <w:tcW w:w="253" w:type="pct"/>
            <w:tcBorders>
              <w:top w:val="single" w:color="auto" w:sz="4" w:space="0"/>
              <w:left w:val="single" w:color="auto" w:sz="4" w:space="0"/>
              <w:bottom w:val="single" w:color="auto" w:sz="4" w:space="0"/>
              <w:right w:val="single" w:color="auto" w:sz="4" w:space="0"/>
            </w:tcBorders>
            <w:vAlign w:val="center"/>
          </w:tcPr>
          <w:p w14:paraId="11C4AFDB">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455" w:type="pct"/>
            <w:tcBorders>
              <w:top w:val="single" w:color="auto" w:sz="4" w:space="0"/>
              <w:left w:val="single" w:color="auto" w:sz="4" w:space="0"/>
              <w:bottom w:val="single" w:color="auto" w:sz="4" w:space="0"/>
              <w:right w:val="single" w:color="auto" w:sz="4" w:space="0"/>
            </w:tcBorders>
            <w:vAlign w:val="center"/>
          </w:tcPr>
          <w:p w14:paraId="10523D15">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8" w:type="pct"/>
            <w:tcBorders>
              <w:top w:val="single" w:color="auto" w:sz="4" w:space="0"/>
              <w:left w:val="single" w:color="auto" w:sz="4" w:space="0"/>
              <w:bottom w:val="single" w:color="auto" w:sz="4" w:space="0"/>
              <w:right w:val="single" w:color="auto" w:sz="4" w:space="0"/>
            </w:tcBorders>
            <w:vAlign w:val="center"/>
          </w:tcPr>
          <w:p w14:paraId="48A8D59B">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w:t>
            </w:r>
          </w:p>
        </w:tc>
        <w:tc>
          <w:tcPr>
            <w:tcW w:w="1316" w:type="pct"/>
            <w:tcBorders>
              <w:top w:val="single" w:color="auto" w:sz="4" w:space="0"/>
              <w:left w:val="single" w:color="auto" w:sz="4" w:space="0"/>
              <w:bottom w:val="single" w:color="auto" w:sz="4" w:space="0"/>
              <w:right w:val="single" w:color="auto" w:sz="4" w:space="0"/>
            </w:tcBorders>
            <w:vAlign w:val="center"/>
          </w:tcPr>
          <w:p w14:paraId="07C1D1C5">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CPU</w:t>
            </w:r>
            <w:r>
              <w:rPr>
                <w:rFonts w:hint="eastAsia" w:ascii="宋体"/>
                <w:bCs/>
                <w:color w:val="000000" w:themeColor="text1"/>
                <w:kern w:val="0"/>
                <w:sz w:val="18"/>
                <w:szCs w:val="18"/>
                <w14:textFill>
                  <w14:solidFill>
                    <w14:schemeClr w14:val="tx1"/>
                  </w14:solidFill>
                </w14:textFill>
              </w:rPr>
              <w:t>占用率</w:t>
            </w:r>
          </w:p>
        </w:tc>
      </w:tr>
      <w:tr w14:paraId="123BF6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959" w:type="pct"/>
            <w:tcBorders>
              <w:top w:val="single" w:color="auto" w:sz="4" w:space="0"/>
              <w:left w:val="single" w:color="auto" w:sz="4" w:space="0"/>
              <w:bottom w:val="single" w:color="auto" w:sz="4" w:space="0"/>
              <w:right w:val="single" w:color="auto" w:sz="4" w:space="0"/>
            </w:tcBorders>
            <w:vAlign w:val="center"/>
          </w:tcPr>
          <w:p w14:paraId="24219C81">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cpu.usageThreshold</w:t>
            </w:r>
          </w:p>
        </w:tc>
        <w:tc>
          <w:tcPr>
            <w:tcW w:w="394" w:type="pct"/>
            <w:tcBorders>
              <w:top w:val="single" w:color="auto" w:sz="4" w:space="0"/>
              <w:left w:val="single" w:color="auto" w:sz="4" w:space="0"/>
              <w:bottom w:val="single" w:color="auto" w:sz="4" w:space="0"/>
              <w:right w:val="single" w:color="auto" w:sz="4" w:space="0"/>
            </w:tcBorders>
            <w:vAlign w:val="center"/>
          </w:tcPr>
          <w:p w14:paraId="32E72DB5">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float</w:t>
            </w:r>
          </w:p>
        </w:tc>
        <w:tc>
          <w:tcPr>
            <w:tcW w:w="253" w:type="pct"/>
            <w:tcBorders>
              <w:top w:val="single" w:color="auto" w:sz="4" w:space="0"/>
              <w:left w:val="single" w:color="auto" w:sz="4" w:space="0"/>
              <w:bottom w:val="single" w:color="auto" w:sz="4" w:space="0"/>
              <w:right w:val="single" w:color="auto" w:sz="4" w:space="0"/>
            </w:tcBorders>
            <w:vAlign w:val="center"/>
          </w:tcPr>
          <w:p w14:paraId="58C276A6">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R/W</w:t>
            </w:r>
          </w:p>
        </w:tc>
        <w:tc>
          <w:tcPr>
            <w:tcW w:w="253" w:type="pct"/>
            <w:tcBorders>
              <w:top w:val="single" w:color="auto" w:sz="4" w:space="0"/>
              <w:left w:val="single" w:color="auto" w:sz="4" w:space="0"/>
              <w:bottom w:val="single" w:color="auto" w:sz="4" w:space="0"/>
              <w:right w:val="single" w:color="auto" w:sz="4" w:space="0"/>
            </w:tcBorders>
            <w:vAlign w:val="center"/>
          </w:tcPr>
          <w:p w14:paraId="6E77DC59">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100</w:t>
            </w:r>
          </w:p>
        </w:tc>
        <w:tc>
          <w:tcPr>
            <w:tcW w:w="229" w:type="pct"/>
            <w:tcBorders>
              <w:top w:val="single" w:color="auto" w:sz="4" w:space="0"/>
              <w:left w:val="single" w:color="auto" w:sz="4" w:space="0"/>
              <w:bottom w:val="single" w:color="auto" w:sz="4" w:space="0"/>
              <w:right w:val="single" w:color="auto" w:sz="4" w:space="0"/>
            </w:tcBorders>
            <w:vAlign w:val="center"/>
          </w:tcPr>
          <w:p w14:paraId="63E0CF07">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0</w:t>
            </w:r>
          </w:p>
        </w:tc>
        <w:tc>
          <w:tcPr>
            <w:tcW w:w="247" w:type="pct"/>
            <w:tcBorders>
              <w:top w:val="single" w:color="auto" w:sz="4" w:space="0"/>
              <w:left w:val="single" w:color="auto" w:sz="4" w:space="0"/>
              <w:bottom w:val="single" w:color="auto" w:sz="4" w:space="0"/>
              <w:right w:val="single" w:color="auto" w:sz="4" w:space="0"/>
            </w:tcBorders>
            <w:vAlign w:val="center"/>
          </w:tcPr>
          <w:p w14:paraId="0D1D2AF2">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7" w:type="pct"/>
            <w:tcBorders>
              <w:top w:val="single" w:color="auto" w:sz="4" w:space="0"/>
              <w:left w:val="single" w:color="auto" w:sz="4" w:space="0"/>
              <w:bottom w:val="single" w:color="auto" w:sz="4" w:space="0"/>
              <w:right w:val="single" w:color="auto" w:sz="4" w:space="0"/>
            </w:tcBorders>
            <w:vAlign w:val="center"/>
          </w:tcPr>
          <w:p w14:paraId="23A69AA4">
            <w:pPr>
              <w:widowControl/>
              <w:jc w:val="center"/>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1</w:t>
            </w:r>
          </w:p>
        </w:tc>
        <w:tc>
          <w:tcPr>
            <w:tcW w:w="253" w:type="pct"/>
            <w:tcBorders>
              <w:top w:val="single" w:color="auto" w:sz="4" w:space="0"/>
              <w:left w:val="single" w:color="auto" w:sz="4" w:space="0"/>
              <w:bottom w:val="single" w:color="auto" w:sz="4" w:space="0"/>
              <w:right w:val="single" w:color="auto" w:sz="4" w:space="0"/>
            </w:tcBorders>
            <w:vAlign w:val="center"/>
          </w:tcPr>
          <w:p w14:paraId="626B5692">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455" w:type="pct"/>
            <w:tcBorders>
              <w:top w:val="single" w:color="auto" w:sz="4" w:space="0"/>
              <w:left w:val="single" w:color="auto" w:sz="4" w:space="0"/>
              <w:bottom w:val="single" w:color="auto" w:sz="4" w:space="0"/>
              <w:right w:val="single" w:color="auto" w:sz="4" w:space="0"/>
            </w:tcBorders>
            <w:vAlign w:val="center"/>
          </w:tcPr>
          <w:p w14:paraId="62A17BF5">
            <w:pPr>
              <w:widowControl/>
              <w:jc w:val="center"/>
              <w:rPr>
                <w:rFonts w:hint="eastAsia" w:ascii="宋体" w:eastAsia="宋体"/>
                <w:bCs/>
                <w:color w:val="000000" w:themeColor="text1"/>
                <w:kern w:val="0"/>
                <w:sz w:val="18"/>
                <w:szCs w:val="18"/>
                <w:lang w:val="en-US" w:eastAsia="zh-CN"/>
                <w14:textFill>
                  <w14:solidFill>
                    <w14:schemeClr w14:val="tx1"/>
                  </w14:solidFill>
                </w14:textFill>
              </w:rPr>
            </w:pPr>
            <w:r>
              <w:rPr>
                <w:rFonts w:hint="eastAsia" w:ascii="宋体"/>
                <w:bCs/>
                <w:color w:val="000000" w:themeColor="text1"/>
                <w:kern w:val="0"/>
                <w:sz w:val="18"/>
                <w:szCs w:val="18"/>
                <w:lang w:val="en-US" w:eastAsia="zh-CN"/>
                <w14:textFill>
                  <w14:solidFill>
                    <w14:schemeClr w14:val="tx1"/>
                  </w14:solidFill>
                </w14:textFill>
              </w:rPr>
              <w:t>/</w:t>
            </w:r>
          </w:p>
        </w:tc>
        <w:tc>
          <w:tcPr>
            <w:tcW w:w="318" w:type="pct"/>
            <w:tcBorders>
              <w:top w:val="single" w:color="auto" w:sz="4" w:space="0"/>
              <w:left w:val="single" w:color="auto" w:sz="4" w:space="0"/>
              <w:bottom w:val="single" w:color="auto" w:sz="4" w:space="0"/>
              <w:right w:val="single" w:color="auto" w:sz="4" w:space="0"/>
            </w:tcBorders>
            <w:vAlign w:val="center"/>
          </w:tcPr>
          <w:p w14:paraId="7F797703">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w:t>
            </w:r>
          </w:p>
        </w:tc>
        <w:tc>
          <w:tcPr>
            <w:tcW w:w="1316" w:type="pct"/>
            <w:tcBorders>
              <w:top w:val="single" w:color="auto" w:sz="4" w:space="0"/>
              <w:left w:val="single" w:color="auto" w:sz="4" w:space="0"/>
              <w:bottom w:val="single" w:color="auto" w:sz="4" w:space="0"/>
              <w:right w:val="single" w:color="auto" w:sz="4" w:space="0"/>
            </w:tcBorders>
            <w:vAlign w:val="center"/>
          </w:tcPr>
          <w:p w14:paraId="5633E3E0">
            <w:pPr>
              <w:widowControl/>
              <w:rPr>
                <w:rFonts w:ascii="宋体"/>
                <w:bCs/>
                <w:color w:val="000000" w:themeColor="text1"/>
                <w:kern w:val="0"/>
                <w:sz w:val="18"/>
                <w:szCs w:val="18"/>
                <w14:textFill>
                  <w14:solidFill>
                    <w14:schemeClr w14:val="tx1"/>
                  </w14:solidFill>
                </w14:textFill>
              </w:rPr>
            </w:pPr>
            <w:r>
              <w:rPr>
                <w:rFonts w:ascii="宋体"/>
                <w:bCs/>
                <w:color w:val="000000" w:themeColor="text1"/>
                <w:kern w:val="0"/>
                <w:sz w:val="18"/>
                <w:szCs w:val="18"/>
                <w14:textFill>
                  <w14:solidFill>
                    <w14:schemeClr w14:val="tx1"/>
                  </w14:solidFill>
                </w14:textFill>
              </w:rPr>
              <w:t>CPU</w:t>
            </w:r>
            <w:r>
              <w:rPr>
                <w:rFonts w:hint="eastAsia" w:ascii="宋体"/>
                <w:bCs/>
                <w:color w:val="000000" w:themeColor="text1"/>
                <w:kern w:val="0"/>
                <w:sz w:val="18"/>
                <w:szCs w:val="18"/>
                <w14:textFill>
                  <w14:solidFill>
                    <w14:schemeClr w14:val="tx1"/>
                  </w14:solidFill>
                </w14:textFill>
              </w:rPr>
              <w:t>最大占用率</w:t>
            </w:r>
          </w:p>
        </w:tc>
      </w:tr>
    </w:tbl>
    <w:p w14:paraId="02FCE749">
      <w:pPr>
        <w:pStyle w:val="46"/>
        <w:spacing w:before="156" w:after="156"/>
        <w:rPr>
          <w:rFonts w:hint="eastAsia"/>
        </w:rPr>
      </w:pPr>
      <w:r>
        <w:rPr>
          <w:rFonts w:hint="eastAsia"/>
        </w:rPr>
        <w:t>服务特征列表</w:t>
      </w:r>
    </w:p>
    <w:p w14:paraId="697F8521">
      <w:pPr>
        <w:pStyle w:val="144"/>
        <w:numPr>
          <w:ilvl w:val="3"/>
          <w:numId w:val="0"/>
        </w:numPr>
        <w:tabs>
          <w:tab w:val="clear" w:pos="2071"/>
        </w:tabs>
        <w:ind w:firstLine="420" w:firstLineChars="200"/>
      </w:pPr>
      <w:r>
        <w:rPr>
          <w:rFonts w:hint="eastAsia" w:ascii="Times New Roman"/>
        </w:rPr>
        <w:t>服务特征列表见表</w:t>
      </w:r>
      <w:r>
        <w:rPr>
          <w:rFonts w:ascii="Times New Roman"/>
        </w:rPr>
        <w:t>6</w:t>
      </w:r>
      <w:r>
        <w:rPr>
          <w:rFonts w:hint="eastAsia"/>
        </w:rPr>
        <w:t>。</w:t>
      </w:r>
    </w:p>
    <w:p w14:paraId="5DC86D8C">
      <w:pPr>
        <w:pStyle w:val="147"/>
        <w:spacing w:before="156" w:after="156"/>
        <w:rPr>
          <w:rFonts w:ascii="Times New Roman"/>
        </w:rPr>
      </w:pPr>
      <w:r>
        <w:rPr>
          <w:rFonts w:ascii="Times New Roman"/>
        </w:rPr>
        <w:t>表</w:t>
      </w:r>
      <w:r>
        <w:rPr>
          <w:rFonts w:hint="eastAsia" w:ascii="Times New Roman"/>
        </w:rPr>
        <w:t>6</w:t>
      </w:r>
      <w:r>
        <w:rPr>
          <w:rFonts w:ascii="Times New Roman"/>
        </w:rPr>
        <w:t xml:space="preserve"> </w:t>
      </w:r>
      <w:r>
        <w:rPr>
          <w:rFonts w:hint="eastAsia" w:ascii="Times New Roman"/>
        </w:rPr>
        <w:t>服务特征列表</w:t>
      </w:r>
    </w:p>
    <w:tbl>
      <w:tblPr>
        <w:tblStyle w:val="33"/>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447"/>
        <w:gridCol w:w="2178"/>
        <w:gridCol w:w="4065"/>
        <w:gridCol w:w="1880"/>
      </w:tblGrid>
      <w:tr w14:paraId="716C35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blHeader/>
        </w:trPr>
        <w:tc>
          <w:tcPr>
            <w:tcW w:w="756" w:type="pct"/>
            <w:tcBorders>
              <w:top w:val="single" w:color="auto" w:sz="4" w:space="0"/>
              <w:left w:val="single" w:color="auto" w:sz="4" w:space="0"/>
              <w:bottom w:val="single" w:color="auto" w:sz="4" w:space="0"/>
              <w:right w:val="single" w:color="auto" w:sz="4" w:space="0"/>
            </w:tcBorders>
          </w:tcPr>
          <w:p w14:paraId="1C300BA9">
            <w:pPr>
              <w:jc w:val="center"/>
              <w:rPr>
                <w:rFonts w:ascii="Times New Roman"/>
                <w:bCs/>
                <w:sz w:val="18"/>
                <w:szCs w:val="18"/>
              </w:rPr>
            </w:pPr>
            <w:r>
              <w:rPr>
                <w:rFonts w:hint="eastAsia" w:ascii="Times New Roman"/>
                <w:bCs/>
                <w:sz w:val="18"/>
                <w:szCs w:val="18"/>
              </w:rPr>
              <w:t>服务类型标识</w:t>
            </w:r>
          </w:p>
        </w:tc>
        <w:tc>
          <w:tcPr>
            <w:tcW w:w="1138" w:type="pct"/>
            <w:tcBorders>
              <w:top w:val="single" w:color="auto" w:sz="4" w:space="0"/>
              <w:left w:val="single" w:color="auto" w:sz="4" w:space="0"/>
              <w:bottom w:val="single" w:color="auto" w:sz="4" w:space="0"/>
              <w:right w:val="single" w:color="auto" w:sz="4" w:space="0"/>
            </w:tcBorders>
          </w:tcPr>
          <w:p w14:paraId="71BFD6F0">
            <w:pPr>
              <w:jc w:val="center"/>
              <w:rPr>
                <w:rFonts w:ascii="Times New Roman"/>
                <w:bCs/>
                <w:sz w:val="18"/>
                <w:szCs w:val="18"/>
              </w:rPr>
            </w:pPr>
            <w:r>
              <w:rPr>
                <w:rFonts w:hint="eastAsia" w:ascii="Times New Roman"/>
                <w:bCs/>
                <w:sz w:val="18"/>
                <w:szCs w:val="18"/>
              </w:rPr>
              <w:t>类型说明</w:t>
            </w:r>
          </w:p>
        </w:tc>
        <w:tc>
          <w:tcPr>
            <w:tcW w:w="2124" w:type="pct"/>
            <w:tcBorders>
              <w:top w:val="single" w:color="auto" w:sz="4" w:space="0"/>
              <w:left w:val="single" w:color="auto" w:sz="4" w:space="0"/>
              <w:bottom w:val="single" w:color="auto" w:sz="4" w:space="0"/>
              <w:right w:val="single" w:color="auto" w:sz="4" w:space="0"/>
            </w:tcBorders>
          </w:tcPr>
          <w:p w14:paraId="1C9E8D7C">
            <w:pPr>
              <w:jc w:val="center"/>
              <w:rPr>
                <w:rFonts w:ascii="Times New Roman"/>
                <w:bCs/>
                <w:sz w:val="18"/>
                <w:szCs w:val="18"/>
              </w:rPr>
            </w:pPr>
            <w:r>
              <w:rPr>
                <w:rFonts w:hint="eastAsia" w:ascii="Times New Roman"/>
                <w:bCs/>
                <w:sz w:val="18"/>
                <w:szCs w:val="18"/>
              </w:rPr>
              <w:t>特征列表</w:t>
            </w:r>
          </w:p>
        </w:tc>
        <w:tc>
          <w:tcPr>
            <w:tcW w:w="982" w:type="pct"/>
            <w:tcBorders>
              <w:top w:val="single" w:color="auto" w:sz="4" w:space="0"/>
              <w:left w:val="single" w:color="auto" w:sz="4" w:space="0"/>
              <w:bottom w:val="single" w:color="auto" w:sz="4" w:space="0"/>
              <w:right w:val="single" w:color="auto" w:sz="4" w:space="0"/>
            </w:tcBorders>
          </w:tcPr>
          <w:p w14:paraId="4CE377A5">
            <w:pPr>
              <w:jc w:val="center"/>
              <w:rPr>
                <w:rFonts w:ascii="Times New Roman"/>
                <w:bCs/>
                <w:sz w:val="18"/>
                <w:szCs w:val="18"/>
              </w:rPr>
            </w:pPr>
            <w:r>
              <w:rPr>
                <w:rFonts w:hint="eastAsia" w:ascii="Times New Roman"/>
                <w:bCs/>
                <w:sz w:val="18"/>
                <w:szCs w:val="18"/>
              </w:rPr>
              <w:t>特征是否必选</w:t>
            </w:r>
          </w:p>
        </w:tc>
      </w:tr>
      <w:tr w14:paraId="3430DE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6" w:type="pct"/>
            <w:vMerge w:val="restart"/>
            <w:tcBorders>
              <w:top w:val="single" w:color="auto" w:sz="4" w:space="0"/>
              <w:left w:val="single" w:color="auto" w:sz="4" w:space="0"/>
              <w:bottom w:val="single" w:color="auto" w:sz="4" w:space="0"/>
              <w:right w:val="single" w:color="auto" w:sz="4" w:space="0"/>
            </w:tcBorders>
            <w:vAlign w:val="center"/>
          </w:tcPr>
          <w:p w14:paraId="7F2CFE0D">
            <w:pPr>
              <w:jc w:val="center"/>
              <w:rPr>
                <w:rFonts w:ascii="Times New Roman"/>
                <w:bCs/>
                <w:sz w:val="18"/>
                <w:szCs w:val="18"/>
              </w:rPr>
            </w:pPr>
            <w:r>
              <w:rPr>
                <w:rFonts w:ascii="Times New Roman"/>
                <w:bCs/>
                <w:sz w:val="18"/>
                <w:szCs w:val="18"/>
              </w:rPr>
              <w:t>devInfo</w:t>
            </w:r>
          </w:p>
        </w:tc>
        <w:tc>
          <w:tcPr>
            <w:tcW w:w="1138" w:type="pct"/>
            <w:vMerge w:val="restart"/>
            <w:tcBorders>
              <w:top w:val="single" w:color="auto" w:sz="4" w:space="0"/>
              <w:left w:val="single" w:color="auto" w:sz="4" w:space="0"/>
              <w:bottom w:val="single" w:color="auto" w:sz="4" w:space="0"/>
              <w:right w:val="single" w:color="auto" w:sz="4" w:space="0"/>
            </w:tcBorders>
            <w:vAlign w:val="center"/>
          </w:tcPr>
          <w:p w14:paraId="7F408EC0">
            <w:pPr>
              <w:jc w:val="center"/>
              <w:rPr>
                <w:rFonts w:ascii="Times New Roman"/>
                <w:bCs/>
                <w:sz w:val="18"/>
                <w:szCs w:val="18"/>
              </w:rPr>
            </w:pPr>
            <w:r>
              <w:rPr>
                <w:rFonts w:hint="eastAsia" w:ascii="Times New Roman"/>
                <w:bCs/>
                <w:sz w:val="18"/>
                <w:szCs w:val="18"/>
              </w:rPr>
              <w:t>设备相关信息</w:t>
            </w:r>
          </w:p>
        </w:tc>
        <w:tc>
          <w:tcPr>
            <w:tcW w:w="2124" w:type="pct"/>
            <w:tcBorders>
              <w:top w:val="single" w:color="auto" w:sz="4" w:space="0"/>
              <w:left w:val="single" w:color="auto" w:sz="4" w:space="0"/>
              <w:bottom w:val="single" w:color="auto" w:sz="4" w:space="0"/>
              <w:right w:val="single" w:color="auto" w:sz="4" w:space="0"/>
            </w:tcBorders>
          </w:tcPr>
          <w:p w14:paraId="1776F904">
            <w:pPr>
              <w:jc w:val="center"/>
              <w:rPr>
                <w:rFonts w:ascii="Times New Roman"/>
                <w:bCs/>
                <w:sz w:val="18"/>
                <w:szCs w:val="18"/>
              </w:rPr>
            </w:pPr>
            <w:r>
              <w:rPr>
                <w:rFonts w:ascii="Times New Roman"/>
                <w:bCs/>
                <w:sz w:val="18"/>
                <w:szCs w:val="18"/>
              </w:rPr>
              <w:t>productionDate</w:t>
            </w:r>
          </w:p>
        </w:tc>
        <w:tc>
          <w:tcPr>
            <w:tcW w:w="982" w:type="pct"/>
            <w:tcBorders>
              <w:top w:val="single" w:color="auto" w:sz="4" w:space="0"/>
              <w:left w:val="single" w:color="auto" w:sz="4" w:space="0"/>
              <w:bottom w:val="single" w:color="auto" w:sz="4" w:space="0"/>
              <w:right w:val="single" w:color="auto" w:sz="4" w:space="0"/>
            </w:tcBorders>
          </w:tcPr>
          <w:p w14:paraId="7CF93561">
            <w:pPr>
              <w:jc w:val="center"/>
              <w:rPr>
                <w:rFonts w:ascii="Times New Roman"/>
                <w:bCs/>
                <w:sz w:val="18"/>
                <w:szCs w:val="18"/>
              </w:rPr>
            </w:pPr>
            <w:r>
              <w:rPr>
                <w:rFonts w:hint="eastAsia" w:ascii="Times New Roman"/>
                <w:bCs/>
                <w:sz w:val="18"/>
                <w:szCs w:val="18"/>
              </w:rPr>
              <w:t>可选</w:t>
            </w:r>
          </w:p>
        </w:tc>
      </w:tr>
      <w:tr w14:paraId="20D07E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14:paraId="4E382830">
            <w:pPr>
              <w:widowControl/>
              <w:jc w:val="left"/>
              <w:rPr>
                <w:rFonts w:ascii="Times New Roman"/>
                <w:bCs/>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7F926515">
            <w:pPr>
              <w:widowControl/>
              <w:jc w:val="left"/>
              <w:rPr>
                <w:rFonts w:ascii="Times New Roman"/>
                <w:bCs/>
                <w:sz w:val="18"/>
                <w:szCs w:val="18"/>
              </w:rPr>
            </w:pPr>
          </w:p>
        </w:tc>
        <w:tc>
          <w:tcPr>
            <w:tcW w:w="2124" w:type="pct"/>
            <w:tcBorders>
              <w:top w:val="single" w:color="auto" w:sz="4" w:space="0"/>
              <w:left w:val="single" w:color="auto" w:sz="4" w:space="0"/>
              <w:bottom w:val="single" w:color="auto" w:sz="4" w:space="0"/>
              <w:right w:val="single" w:color="auto" w:sz="4" w:space="0"/>
            </w:tcBorders>
          </w:tcPr>
          <w:p w14:paraId="34BB2CCB">
            <w:pPr>
              <w:jc w:val="center"/>
              <w:rPr>
                <w:rFonts w:ascii="Times New Roman"/>
                <w:bCs/>
                <w:sz w:val="18"/>
                <w:szCs w:val="18"/>
              </w:rPr>
            </w:pPr>
            <w:r>
              <w:rPr>
                <w:rFonts w:ascii="Times New Roman"/>
                <w:bCs/>
                <w:sz w:val="18"/>
                <w:szCs w:val="18"/>
              </w:rPr>
              <w:t>brand</w:t>
            </w:r>
          </w:p>
        </w:tc>
        <w:tc>
          <w:tcPr>
            <w:tcW w:w="982" w:type="pct"/>
            <w:tcBorders>
              <w:top w:val="single" w:color="auto" w:sz="4" w:space="0"/>
              <w:left w:val="single" w:color="auto" w:sz="4" w:space="0"/>
              <w:bottom w:val="single" w:color="auto" w:sz="4" w:space="0"/>
              <w:right w:val="single" w:color="auto" w:sz="4" w:space="0"/>
            </w:tcBorders>
          </w:tcPr>
          <w:p w14:paraId="38621168">
            <w:pPr>
              <w:jc w:val="center"/>
              <w:rPr>
                <w:rFonts w:ascii="Times New Roman"/>
                <w:bCs/>
                <w:sz w:val="18"/>
                <w:szCs w:val="18"/>
              </w:rPr>
            </w:pPr>
            <w:r>
              <w:rPr>
                <w:rFonts w:hint="eastAsia" w:ascii="Times New Roman"/>
                <w:bCs/>
                <w:sz w:val="18"/>
                <w:szCs w:val="18"/>
              </w:rPr>
              <w:t>可选</w:t>
            </w:r>
          </w:p>
        </w:tc>
      </w:tr>
      <w:tr w14:paraId="6A661A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14:paraId="54691A0D">
            <w:pPr>
              <w:widowControl/>
              <w:jc w:val="left"/>
              <w:rPr>
                <w:rFonts w:ascii="Times New Roman"/>
                <w:bCs/>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77A8C2DF">
            <w:pPr>
              <w:widowControl/>
              <w:jc w:val="left"/>
              <w:rPr>
                <w:rFonts w:ascii="Times New Roman"/>
                <w:bCs/>
                <w:sz w:val="18"/>
                <w:szCs w:val="18"/>
              </w:rPr>
            </w:pPr>
          </w:p>
        </w:tc>
        <w:tc>
          <w:tcPr>
            <w:tcW w:w="2124" w:type="pct"/>
            <w:tcBorders>
              <w:top w:val="single" w:color="auto" w:sz="4" w:space="0"/>
              <w:left w:val="single" w:color="auto" w:sz="4" w:space="0"/>
              <w:bottom w:val="single" w:color="auto" w:sz="4" w:space="0"/>
              <w:right w:val="single" w:color="auto" w:sz="4" w:space="0"/>
            </w:tcBorders>
          </w:tcPr>
          <w:p w14:paraId="557B730D">
            <w:pPr>
              <w:jc w:val="center"/>
              <w:rPr>
                <w:rFonts w:ascii="Times New Roman"/>
                <w:bCs/>
                <w:sz w:val="18"/>
                <w:szCs w:val="18"/>
              </w:rPr>
            </w:pPr>
            <w:r>
              <w:rPr>
                <w:rFonts w:ascii="Times New Roman"/>
                <w:bCs/>
                <w:sz w:val="18"/>
                <w:szCs w:val="18"/>
              </w:rPr>
              <w:t>deviceID</w:t>
            </w:r>
          </w:p>
        </w:tc>
        <w:tc>
          <w:tcPr>
            <w:tcW w:w="982" w:type="pct"/>
            <w:tcBorders>
              <w:top w:val="single" w:color="auto" w:sz="4" w:space="0"/>
              <w:left w:val="single" w:color="auto" w:sz="4" w:space="0"/>
              <w:bottom w:val="single" w:color="auto" w:sz="4" w:space="0"/>
              <w:right w:val="single" w:color="auto" w:sz="4" w:space="0"/>
            </w:tcBorders>
          </w:tcPr>
          <w:p w14:paraId="0F182070">
            <w:pPr>
              <w:jc w:val="center"/>
              <w:rPr>
                <w:rFonts w:ascii="Times New Roman"/>
                <w:bCs/>
                <w:sz w:val="18"/>
                <w:szCs w:val="18"/>
              </w:rPr>
            </w:pPr>
            <w:r>
              <w:rPr>
                <w:rFonts w:hint="eastAsia" w:ascii="Times New Roman"/>
                <w:bCs/>
                <w:sz w:val="18"/>
                <w:szCs w:val="18"/>
              </w:rPr>
              <w:t>可选</w:t>
            </w:r>
          </w:p>
        </w:tc>
      </w:tr>
      <w:tr w14:paraId="0BA314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14:paraId="694413CD">
            <w:pPr>
              <w:widowControl/>
              <w:jc w:val="left"/>
              <w:rPr>
                <w:rFonts w:ascii="Times New Roman"/>
                <w:bCs/>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18EC9507">
            <w:pPr>
              <w:widowControl/>
              <w:jc w:val="left"/>
              <w:rPr>
                <w:rFonts w:ascii="Times New Roman"/>
                <w:bCs/>
                <w:sz w:val="18"/>
                <w:szCs w:val="18"/>
              </w:rPr>
            </w:pPr>
          </w:p>
        </w:tc>
        <w:tc>
          <w:tcPr>
            <w:tcW w:w="2124" w:type="pct"/>
            <w:tcBorders>
              <w:top w:val="single" w:color="auto" w:sz="4" w:space="0"/>
              <w:left w:val="single" w:color="auto" w:sz="4" w:space="0"/>
              <w:bottom w:val="single" w:color="auto" w:sz="4" w:space="0"/>
              <w:right w:val="single" w:color="auto" w:sz="4" w:space="0"/>
            </w:tcBorders>
          </w:tcPr>
          <w:p w14:paraId="11735B5B">
            <w:pPr>
              <w:jc w:val="center"/>
              <w:rPr>
                <w:rFonts w:ascii="Times New Roman"/>
                <w:bCs/>
                <w:sz w:val="18"/>
                <w:szCs w:val="18"/>
              </w:rPr>
            </w:pPr>
            <w:r>
              <w:rPr>
                <w:rFonts w:ascii="Times New Roman"/>
                <w:bCs/>
                <w:sz w:val="18"/>
                <w:szCs w:val="18"/>
              </w:rPr>
              <w:t>serialNumber</w:t>
            </w:r>
          </w:p>
        </w:tc>
        <w:tc>
          <w:tcPr>
            <w:tcW w:w="982" w:type="pct"/>
            <w:tcBorders>
              <w:top w:val="single" w:color="auto" w:sz="4" w:space="0"/>
              <w:left w:val="single" w:color="auto" w:sz="4" w:space="0"/>
              <w:bottom w:val="single" w:color="auto" w:sz="4" w:space="0"/>
              <w:right w:val="single" w:color="auto" w:sz="4" w:space="0"/>
            </w:tcBorders>
          </w:tcPr>
          <w:p w14:paraId="7C3181E3">
            <w:pPr>
              <w:jc w:val="center"/>
              <w:rPr>
                <w:rFonts w:ascii="Times New Roman"/>
                <w:bCs/>
                <w:sz w:val="18"/>
                <w:szCs w:val="18"/>
              </w:rPr>
            </w:pPr>
            <w:r>
              <w:rPr>
                <w:rFonts w:hint="eastAsia" w:ascii="Times New Roman"/>
                <w:bCs/>
                <w:sz w:val="18"/>
                <w:szCs w:val="18"/>
              </w:rPr>
              <w:t>可选</w:t>
            </w:r>
          </w:p>
        </w:tc>
      </w:tr>
      <w:tr w14:paraId="0EA805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14:paraId="5E2D8175">
            <w:pPr>
              <w:widowControl/>
              <w:jc w:val="left"/>
              <w:rPr>
                <w:rFonts w:ascii="Times New Roman"/>
                <w:bCs/>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5044AD86">
            <w:pPr>
              <w:widowControl/>
              <w:jc w:val="left"/>
              <w:rPr>
                <w:rFonts w:ascii="Times New Roman"/>
                <w:bCs/>
                <w:sz w:val="18"/>
                <w:szCs w:val="18"/>
              </w:rPr>
            </w:pPr>
          </w:p>
        </w:tc>
        <w:tc>
          <w:tcPr>
            <w:tcW w:w="2124" w:type="pct"/>
            <w:tcBorders>
              <w:top w:val="single" w:color="auto" w:sz="4" w:space="0"/>
              <w:left w:val="single" w:color="auto" w:sz="4" w:space="0"/>
              <w:bottom w:val="single" w:color="auto" w:sz="4" w:space="0"/>
              <w:right w:val="single" w:color="auto" w:sz="4" w:space="0"/>
            </w:tcBorders>
          </w:tcPr>
          <w:p w14:paraId="65911503">
            <w:pPr>
              <w:jc w:val="center"/>
              <w:rPr>
                <w:rFonts w:ascii="Times New Roman"/>
                <w:bCs/>
                <w:sz w:val="18"/>
                <w:szCs w:val="18"/>
              </w:rPr>
            </w:pPr>
            <w:r>
              <w:rPr>
                <w:rFonts w:ascii="Times New Roman"/>
                <w:bCs/>
                <w:sz w:val="18"/>
                <w:szCs w:val="18"/>
              </w:rPr>
              <w:t>peerConnectStatus</w:t>
            </w:r>
          </w:p>
        </w:tc>
        <w:tc>
          <w:tcPr>
            <w:tcW w:w="982" w:type="pct"/>
            <w:tcBorders>
              <w:top w:val="single" w:color="auto" w:sz="4" w:space="0"/>
              <w:left w:val="single" w:color="auto" w:sz="4" w:space="0"/>
              <w:bottom w:val="single" w:color="auto" w:sz="4" w:space="0"/>
              <w:right w:val="single" w:color="auto" w:sz="4" w:space="0"/>
            </w:tcBorders>
          </w:tcPr>
          <w:p w14:paraId="1557AA37">
            <w:pPr>
              <w:jc w:val="center"/>
              <w:rPr>
                <w:rFonts w:ascii="Times New Roman"/>
                <w:bCs/>
                <w:sz w:val="18"/>
                <w:szCs w:val="18"/>
              </w:rPr>
            </w:pPr>
            <w:r>
              <w:rPr>
                <w:rFonts w:hint="eastAsia" w:ascii="Times New Roman"/>
                <w:bCs/>
                <w:sz w:val="18"/>
                <w:szCs w:val="18"/>
              </w:rPr>
              <w:t>可选</w:t>
            </w:r>
          </w:p>
        </w:tc>
      </w:tr>
      <w:tr w14:paraId="0EF022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6" w:type="pct"/>
            <w:vMerge w:val="restart"/>
            <w:tcBorders>
              <w:top w:val="single" w:color="auto" w:sz="4" w:space="0"/>
              <w:left w:val="single" w:color="auto" w:sz="4" w:space="0"/>
              <w:bottom w:val="single" w:color="auto" w:sz="4" w:space="0"/>
              <w:right w:val="single" w:color="auto" w:sz="4" w:space="0"/>
            </w:tcBorders>
            <w:vAlign w:val="center"/>
          </w:tcPr>
          <w:p w14:paraId="1CAF00EB">
            <w:pPr>
              <w:jc w:val="center"/>
              <w:rPr>
                <w:rFonts w:ascii="Times New Roman"/>
                <w:bCs/>
                <w:sz w:val="18"/>
                <w:szCs w:val="18"/>
              </w:rPr>
            </w:pPr>
            <w:r>
              <w:rPr>
                <w:rFonts w:ascii="Times New Roman"/>
                <w:bCs/>
                <w:sz w:val="18"/>
                <w:szCs w:val="18"/>
              </w:rPr>
              <w:t>ethInfo</w:t>
            </w:r>
          </w:p>
        </w:tc>
        <w:tc>
          <w:tcPr>
            <w:tcW w:w="1138" w:type="pct"/>
            <w:vMerge w:val="restart"/>
            <w:tcBorders>
              <w:top w:val="single" w:color="auto" w:sz="4" w:space="0"/>
              <w:left w:val="single" w:color="auto" w:sz="4" w:space="0"/>
              <w:bottom w:val="single" w:color="auto" w:sz="4" w:space="0"/>
              <w:right w:val="single" w:color="auto" w:sz="4" w:space="0"/>
            </w:tcBorders>
            <w:vAlign w:val="center"/>
          </w:tcPr>
          <w:p w14:paraId="22FF5FEC">
            <w:pPr>
              <w:jc w:val="center"/>
              <w:rPr>
                <w:rFonts w:ascii="Times New Roman"/>
                <w:bCs/>
                <w:sz w:val="18"/>
                <w:szCs w:val="18"/>
              </w:rPr>
            </w:pPr>
            <w:r>
              <w:rPr>
                <w:rFonts w:hint="eastAsia" w:ascii="Times New Roman"/>
                <w:bCs/>
                <w:sz w:val="18"/>
                <w:szCs w:val="18"/>
              </w:rPr>
              <w:t>以太网服务相关信息</w:t>
            </w:r>
          </w:p>
        </w:tc>
        <w:tc>
          <w:tcPr>
            <w:tcW w:w="2124" w:type="pct"/>
            <w:tcBorders>
              <w:top w:val="single" w:color="auto" w:sz="4" w:space="0"/>
              <w:left w:val="single" w:color="auto" w:sz="4" w:space="0"/>
              <w:bottom w:val="single" w:color="auto" w:sz="4" w:space="0"/>
              <w:right w:val="single" w:color="auto" w:sz="4" w:space="0"/>
            </w:tcBorders>
          </w:tcPr>
          <w:p w14:paraId="269F784D">
            <w:pPr>
              <w:jc w:val="center"/>
              <w:rPr>
                <w:rFonts w:ascii="Times New Roman"/>
                <w:bCs/>
                <w:sz w:val="18"/>
                <w:szCs w:val="18"/>
              </w:rPr>
            </w:pPr>
            <w:r>
              <w:rPr>
                <w:rFonts w:ascii="Times New Roman"/>
                <w:bCs/>
                <w:sz w:val="18"/>
                <w:szCs w:val="18"/>
              </w:rPr>
              <w:t>ethMac</w:t>
            </w:r>
          </w:p>
        </w:tc>
        <w:tc>
          <w:tcPr>
            <w:tcW w:w="982" w:type="pct"/>
            <w:tcBorders>
              <w:top w:val="single" w:color="auto" w:sz="4" w:space="0"/>
              <w:left w:val="single" w:color="auto" w:sz="4" w:space="0"/>
              <w:bottom w:val="single" w:color="auto" w:sz="4" w:space="0"/>
              <w:right w:val="single" w:color="auto" w:sz="4" w:space="0"/>
            </w:tcBorders>
          </w:tcPr>
          <w:p w14:paraId="45E64BAF">
            <w:pPr>
              <w:jc w:val="center"/>
              <w:rPr>
                <w:rFonts w:ascii="Times New Roman"/>
                <w:bCs/>
                <w:sz w:val="18"/>
                <w:szCs w:val="18"/>
              </w:rPr>
            </w:pPr>
            <w:r>
              <w:rPr>
                <w:rFonts w:hint="eastAsia" w:ascii="Times New Roman"/>
                <w:bCs/>
                <w:sz w:val="18"/>
                <w:szCs w:val="18"/>
              </w:rPr>
              <w:t>必选</w:t>
            </w:r>
          </w:p>
        </w:tc>
      </w:tr>
      <w:tr w14:paraId="7A281B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14:paraId="032EE401">
            <w:pPr>
              <w:widowControl/>
              <w:jc w:val="left"/>
              <w:rPr>
                <w:rFonts w:ascii="Times New Roman"/>
                <w:bCs/>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76519954">
            <w:pPr>
              <w:widowControl/>
              <w:jc w:val="left"/>
              <w:rPr>
                <w:rFonts w:ascii="Times New Roman"/>
                <w:bCs/>
                <w:sz w:val="18"/>
                <w:szCs w:val="18"/>
              </w:rPr>
            </w:pPr>
          </w:p>
        </w:tc>
        <w:tc>
          <w:tcPr>
            <w:tcW w:w="2124" w:type="pct"/>
            <w:tcBorders>
              <w:top w:val="single" w:color="auto" w:sz="4" w:space="0"/>
              <w:left w:val="single" w:color="auto" w:sz="4" w:space="0"/>
              <w:bottom w:val="single" w:color="auto" w:sz="4" w:space="0"/>
              <w:right w:val="single" w:color="auto" w:sz="4" w:space="0"/>
            </w:tcBorders>
          </w:tcPr>
          <w:p w14:paraId="0034E05A">
            <w:pPr>
              <w:jc w:val="center"/>
              <w:rPr>
                <w:rFonts w:ascii="Times New Roman"/>
                <w:bCs/>
                <w:sz w:val="18"/>
                <w:szCs w:val="18"/>
              </w:rPr>
            </w:pPr>
            <w:r>
              <w:rPr>
                <w:rFonts w:ascii="Times New Roman"/>
                <w:bCs/>
                <w:sz w:val="18"/>
                <w:szCs w:val="18"/>
              </w:rPr>
              <w:t>ipv4Addr</w:t>
            </w:r>
          </w:p>
        </w:tc>
        <w:tc>
          <w:tcPr>
            <w:tcW w:w="982" w:type="pct"/>
            <w:tcBorders>
              <w:top w:val="single" w:color="auto" w:sz="4" w:space="0"/>
              <w:left w:val="single" w:color="auto" w:sz="4" w:space="0"/>
              <w:bottom w:val="single" w:color="auto" w:sz="4" w:space="0"/>
              <w:right w:val="single" w:color="auto" w:sz="4" w:space="0"/>
            </w:tcBorders>
          </w:tcPr>
          <w:p w14:paraId="5465E119">
            <w:pPr>
              <w:jc w:val="center"/>
              <w:rPr>
                <w:rFonts w:ascii="Times New Roman"/>
                <w:bCs/>
                <w:sz w:val="18"/>
                <w:szCs w:val="18"/>
              </w:rPr>
            </w:pPr>
            <w:r>
              <w:rPr>
                <w:rFonts w:hint="eastAsia" w:ascii="Times New Roman"/>
                <w:bCs/>
                <w:sz w:val="18"/>
                <w:szCs w:val="18"/>
              </w:rPr>
              <w:t>可选</w:t>
            </w:r>
          </w:p>
        </w:tc>
      </w:tr>
      <w:tr w14:paraId="0A0FBB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14:paraId="73E641CE">
            <w:pPr>
              <w:widowControl/>
              <w:jc w:val="left"/>
              <w:rPr>
                <w:rFonts w:ascii="Times New Roman"/>
                <w:bCs/>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7CAA7091">
            <w:pPr>
              <w:widowControl/>
              <w:jc w:val="left"/>
              <w:rPr>
                <w:rFonts w:ascii="Times New Roman"/>
                <w:bCs/>
                <w:sz w:val="18"/>
                <w:szCs w:val="18"/>
              </w:rPr>
            </w:pPr>
          </w:p>
        </w:tc>
        <w:tc>
          <w:tcPr>
            <w:tcW w:w="2124" w:type="pct"/>
            <w:tcBorders>
              <w:top w:val="single" w:color="auto" w:sz="4" w:space="0"/>
              <w:left w:val="single" w:color="auto" w:sz="4" w:space="0"/>
              <w:bottom w:val="single" w:color="auto" w:sz="4" w:space="0"/>
              <w:right w:val="single" w:color="auto" w:sz="4" w:space="0"/>
            </w:tcBorders>
          </w:tcPr>
          <w:p w14:paraId="4F9FF536">
            <w:pPr>
              <w:jc w:val="center"/>
              <w:rPr>
                <w:rFonts w:ascii="Times New Roman"/>
                <w:bCs/>
                <w:sz w:val="18"/>
                <w:szCs w:val="18"/>
              </w:rPr>
            </w:pPr>
            <w:r>
              <w:rPr>
                <w:rFonts w:ascii="Times New Roman"/>
                <w:bCs/>
                <w:sz w:val="18"/>
                <w:szCs w:val="18"/>
              </w:rPr>
              <w:t>ipv6Addr</w:t>
            </w:r>
          </w:p>
        </w:tc>
        <w:tc>
          <w:tcPr>
            <w:tcW w:w="982" w:type="pct"/>
            <w:tcBorders>
              <w:top w:val="single" w:color="auto" w:sz="4" w:space="0"/>
              <w:left w:val="single" w:color="auto" w:sz="4" w:space="0"/>
              <w:bottom w:val="single" w:color="auto" w:sz="4" w:space="0"/>
              <w:right w:val="single" w:color="auto" w:sz="4" w:space="0"/>
            </w:tcBorders>
          </w:tcPr>
          <w:p w14:paraId="458FF009">
            <w:pPr>
              <w:jc w:val="center"/>
              <w:rPr>
                <w:rFonts w:ascii="Times New Roman"/>
                <w:bCs/>
                <w:sz w:val="18"/>
                <w:szCs w:val="18"/>
              </w:rPr>
            </w:pPr>
            <w:r>
              <w:rPr>
                <w:rFonts w:hint="eastAsia" w:ascii="Times New Roman"/>
                <w:bCs/>
                <w:sz w:val="18"/>
                <w:szCs w:val="18"/>
              </w:rPr>
              <w:t>可选</w:t>
            </w:r>
          </w:p>
        </w:tc>
      </w:tr>
      <w:tr w14:paraId="00FD97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6" w:type="pct"/>
            <w:vMerge w:val="restart"/>
            <w:tcBorders>
              <w:top w:val="single" w:color="auto" w:sz="4" w:space="0"/>
              <w:left w:val="single" w:color="auto" w:sz="4" w:space="0"/>
              <w:bottom w:val="single" w:color="auto" w:sz="4" w:space="0"/>
              <w:right w:val="single" w:color="auto" w:sz="4" w:space="0"/>
            </w:tcBorders>
            <w:vAlign w:val="center"/>
          </w:tcPr>
          <w:p w14:paraId="31FA06E9">
            <w:pPr>
              <w:jc w:val="center"/>
              <w:rPr>
                <w:rFonts w:ascii="Times New Roman"/>
                <w:bCs/>
                <w:sz w:val="18"/>
                <w:szCs w:val="18"/>
              </w:rPr>
            </w:pPr>
            <w:r>
              <w:rPr>
                <w:rFonts w:ascii="Times New Roman"/>
                <w:bCs/>
                <w:sz w:val="18"/>
                <w:szCs w:val="18"/>
              </w:rPr>
              <w:t>WLANInfo</w:t>
            </w:r>
          </w:p>
        </w:tc>
        <w:tc>
          <w:tcPr>
            <w:tcW w:w="1138" w:type="pct"/>
            <w:vMerge w:val="restart"/>
            <w:tcBorders>
              <w:top w:val="single" w:color="auto" w:sz="4" w:space="0"/>
              <w:left w:val="single" w:color="auto" w:sz="4" w:space="0"/>
              <w:bottom w:val="single" w:color="auto" w:sz="4" w:space="0"/>
              <w:right w:val="single" w:color="auto" w:sz="4" w:space="0"/>
            </w:tcBorders>
            <w:vAlign w:val="center"/>
          </w:tcPr>
          <w:p w14:paraId="0CD81710">
            <w:pPr>
              <w:jc w:val="center"/>
              <w:rPr>
                <w:rFonts w:ascii="Times New Roman"/>
                <w:bCs/>
                <w:sz w:val="18"/>
                <w:szCs w:val="18"/>
              </w:rPr>
            </w:pPr>
            <w:r>
              <w:rPr>
                <w:rFonts w:ascii="Times New Roman"/>
                <w:bCs/>
                <w:sz w:val="18"/>
                <w:szCs w:val="18"/>
              </w:rPr>
              <w:t>WLAN</w:t>
            </w:r>
            <w:r>
              <w:rPr>
                <w:rFonts w:hint="eastAsia" w:ascii="Times New Roman"/>
                <w:bCs/>
                <w:sz w:val="18"/>
                <w:szCs w:val="18"/>
              </w:rPr>
              <w:t>服务相关信息</w:t>
            </w:r>
          </w:p>
        </w:tc>
        <w:tc>
          <w:tcPr>
            <w:tcW w:w="2124" w:type="pct"/>
            <w:tcBorders>
              <w:top w:val="single" w:color="auto" w:sz="4" w:space="0"/>
              <w:left w:val="single" w:color="auto" w:sz="4" w:space="0"/>
              <w:bottom w:val="single" w:color="auto" w:sz="4" w:space="0"/>
              <w:right w:val="single" w:color="auto" w:sz="4" w:space="0"/>
            </w:tcBorders>
          </w:tcPr>
          <w:p w14:paraId="43999DF8">
            <w:pPr>
              <w:jc w:val="center"/>
              <w:rPr>
                <w:rFonts w:ascii="Times New Roman"/>
                <w:bCs/>
                <w:sz w:val="18"/>
                <w:szCs w:val="18"/>
              </w:rPr>
            </w:pPr>
            <w:r>
              <w:rPr>
                <w:rFonts w:ascii="Times New Roman"/>
                <w:bCs/>
                <w:sz w:val="18"/>
                <w:szCs w:val="18"/>
              </w:rPr>
              <w:t>WLANMac</w:t>
            </w:r>
          </w:p>
        </w:tc>
        <w:tc>
          <w:tcPr>
            <w:tcW w:w="982" w:type="pct"/>
            <w:tcBorders>
              <w:top w:val="single" w:color="auto" w:sz="4" w:space="0"/>
              <w:left w:val="single" w:color="auto" w:sz="4" w:space="0"/>
              <w:bottom w:val="single" w:color="auto" w:sz="4" w:space="0"/>
              <w:right w:val="single" w:color="auto" w:sz="4" w:space="0"/>
            </w:tcBorders>
          </w:tcPr>
          <w:p w14:paraId="1EEBC7C2">
            <w:pPr>
              <w:jc w:val="center"/>
              <w:rPr>
                <w:rFonts w:ascii="Times New Roman"/>
                <w:bCs/>
                <w:sz w:val="18"/>
                <w:szCs w:val="18"/>
              </w:rPr>
            </w:pPr>
            <w:r>
              <w:rPr>
                <w:rFonts w:hint="eastAsia" w:ascii="Times New Roman"/>
                <w:bCs/>
                <w:sz w:val="18"/>
                <w:szCs w:val="18"/>
              </w:rPr>
              <w:t>必选</w:t>
            </w:r>
          </w:p>
        </w:tc>
      </w:tr>
      <w:tr w14:paraId="155F7D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14:paraId="6B0289F0">
            <w:pPr>
              <w:widowControl/>
              <w:jc w:val="left"/>
              <w:rPr>
                <w:rFonts w:ascii="Times New Roman"/>
                <w:bCs/>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190A8909">
            <w:pPr>
              <w:widowControl/>
              <w:jc w:val="left"/>
              <w:rPr>
                <w:rFonts w:ascii="Times New Roman"/>
                <w:bCs/>
                <w:sz w:val="18"/>
                <w:szCs w:val="18"/>
              </w:rPr>
            </w:pPr>
          </w:p>
        </w:tc>
        <w:tc>
          <w:tcPr>
            <w:tcW w:w="2124" w:type="pct"/>
            <w:tcBorders>
              <w:top w:val="single" w:color="auto" w:sz="4" w:space="0"/>
              <w:left w:val="single" w:color="auto" w:sz="4" w:space="0"/>
              <w:bottom w:val="single" w:color="auto" w:sz="4" w:space="0"/>
              <w:right w:val="single" w:color="auto" w:sz="4" w:space="0"/>
            </w:tcBorders>
          </w:tcPr>
          <w:p w14:paraId="7BFF888E">
            <w:pPr>
              <w:jc w:val="center"/>
              <w:rPr>
                <w:rFonts w:ascii="Times New Roman"/>
                <w:bCs/>
                <w:sz w:val="18"/>
                <w:szCs w:val="18"/>
              </w:rPr>
            </w:pPr>
            <w:r>
              <w:rPr>
                <w:rFonts w:ascii="Times New Roman"/>
                <w:bCs/>
                <w:sz w:val="18"/>
                <w:szCs w:val="18"/>
              </w:rPr>
              <w:t>ipv4Addr</w:t>
            </w:r>
          </w:p>
        </w:tc>
        <w:tc>
          <w:tcPr>
            <w:tcW w:w="982" w:type="pct"/>
            <w:tcBorders>
              <w:top w:val="single" w:color="auto" w:sz="4" w:space="0"/>
              <w:left w:val="single" w:color="auto" w:sz="4" w:space="0"/>
              <w:bottom w:val="single" w:color="auto" w:sz="4" w:space="0"/>
              <w:right w:val="single" w:color="auto" w:sz="4" w:space="0"/>
            </w:tcBorders>
          </w:tcPr>
          <w:p w14:paraId="270C7DD0">
            <w:pPr>
              <w:jc w:val="center"/>
              <w:rPr>
                <w:rFonts w:ascii="Times New Roman"/>
                <w:bCs/>
                <w:sz w:val="18"/>
                <w:szCs w:val="18"/>
              </w:rPr>
            </w:pPr>
            <w:r>
              <w:rPr>
                <w:rFonts w:hint="eastAsia" w:ascii="Times New Roman"/>
                <w:bCs/>
                <w:sz w:val="18"/>
                <w:szCs w:val="18"/>
              </w:rPr>
              <w:t>可选</w:t>
            </w:r>
          </w:p>
        </w:tc>
      </w:tr>
      <w:tr w14:paraId="39BD7D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14:paraId="455290A3">
            <w:pPr>
              <w:widowControl/>
              <w:jc w:val="left"/>
              <w:rPr>
                <w:rFonts w:ascii="Times New Roman"/>
                <w:bCs/>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45072764">
            <w:pPr>
              <w:widowControl/>
              <w:jc w:val="left"/>
              <w:rPr>
                <w:rFonts w:ascii="Times New Roman"/>
                <w:bCs/>
                <w:sz w:val="18"/>
                <w:szCs w:val="18"/>
              </w:rPr>
            </w:pPr>
          </w:p>
        </w:tc>
        <w:tc>
          <w:tcPr>
            <w:tcW w:w="2124" w:type="pct"/>
            <w:tcBorders>
              <w:top w:val="single" w:color="auto" w:sz="4" w:space="0"/>
              <w:left w:val="single" w:color="auto" w:sz="4" w:space="0"/>
              <w:bottom w:val="single" w:color="auto" w:sz="4" w:space="0"/>
              <w:right w:val="single" w:color="auto" w:sz="4" w:space="0"/>
            </w:tcBorders>
          </w:tcPr>
          <w:p w14:paraId="71E0F90A">
            <w:pPr>
              <w:jc w:val="center"/>
              <w:rPr>
                <w:rFonts w:ascii="Times New Roman"/>
                <w:bCs/>
                <w:sz w:val="18"/>
                <w:szCs w:val="18"/>
              </w:rPr>
            </w:pPr>
            <w:r>
              <w:rPr>
                <w:rFonts w:ascii="Times New Roman"/>
                <w:bCs/>
                <w:sz w:val="18"/>
                <w:szCs w:val="18"/>
              </w:rPr>
              <w:t>ipv6Addr</w:t>
            </w:r>
          </w:p>
        </w:tc>
        <w:tc>
          <w:tcPr>
            <w:tcW w:w="982" w:type="pct"/>
            <w:tcBorders>
              <w:top w:val="single" w:color="auto" w:sz="4" w:space="0"/>
              <w:left w:val="single" w:color="auto" w:sz="4" w:space="0"/>
              <w:bottom w:val="single" w:color="auto" w:sz="4" w:space="0"/>
              <w:right w:val="single" w:color="auto" w:sz="4" w:space="0"/>
            </w:tcBorders>
          </w:tcPr>
          <w:p w14:paraId="03F3C683">
            <w:pPr>
              <w:jc w:val="center"/>
              <w:rPr>
                <w:rFonts w:ascii="Times New Roman"/>
                <w:bCs/>
                <w:sz w:val="18"/>
                <w:szCs w:val="18"/>
              </w:rPr>
            </w:pPr>
            <w:r>
              <w:rPr>
                <w:rFonts w:hint="eastAsia" w:ascii="Times New Roman"/>
                <w:bCs/>
                <w:sz w:val="18"/>
                <w:szCs w:val="18"/>
              </w:rPr>
              <w:t>可选</w:t>
            </w:r>
          </w:p>
        </w:tc>
      </w:tr>
      <w:tr w14:paraId="447D3F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14:paraId="5403EA0A">
            <w:pPr>
              <w:widowControl/>
              <w:jc w:val="left"/>
              <w:rPr>
                <w:rFonts w:ascii="Times New Roman"/>
                <w:bCs/>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6EDE8A03">
            <w:pPr>
              <w:widowControl/>
              <w:jc w:val="left"/>
              <w:rPr>
                <w:rFonts w:ascii="Times New Roman"/>
                <w:bCs/>
                <w:sz w:val="18"/>
                <w:szCs w:val="18"/>
              </w:rPr>
            </w:pPr>
          </w:p>
        </w:tc>
        <w:tc>
          <w:tcPr>
            <w:tcW w:w="2124" w:type="pct"/>
            <w:tcBorders>
              <w:top w:val="single" w:color="auto" w:sz="4" w:space="0"/>
              <w:left w:val="single" w:color="auto" w:sz="4" w:space="0"/>
              <w:bottom w:val="single" w:color="auto" w:sz="4" w:space="0"/>
              <w:right w:val="single" w:color="auto" w:sz="4" w:space="0"/>
            </w:tcBorders>
          </w:tcPr>
          <w:p w14:paraId="0690CE17">
            <w:pPr>
              <w:jc w:val="center"/>
              <w:rPr>
                <w:rFonts w:ascii="Times New Roman"/>
                <w:bCs/>
                <w:sz w:val="18"/>
                <w:szCs w:val="18"/>
              </w:rPr>
            </w:pPr>
            <w:r>
              <w:rPr>
                <w:rFonts w:ascii="Times New Roman"/>
                <w:bCs/>
                <w:sz w:val="18"/>
                <w:szCs w:val="18"/>
              </w:rPr>
              <w:t>RSSI</w:t>
            </w:r>
          </w:p>
        </w:tc>
        <w:tc>
          <w:tcPr>
            <w:tcW w:w="982" w:type="pct"/>
            <w:tcBorders>
              <w:top w:val="single" w:color="auto" w:sz="4" w:space="0"/>
              <w:left w:val="single" w:color="auto" w:sz="4" w:space="0"/>
              <w:bottom w:val="single" w:color="auto" w:sz="4" w:space="0"/>
              <w:right w:val="single" w:color="auto" w:sz="4" w:space="0"/>
            </w:tcBorders>
          </w:tcPr>
          <w:p w14:paraId="03BF0BFB">
            <w:pPr>
              <w:jc w:val="center"/>
              <w:rPr>
                <w:rFonts w:ascii="Times New Roman"/>
                <w:bCs/>
                <w:sz w:val="18"/>
                <w:szCs w:val="18"/>
              </w:rPr>
            </w:pPr>
            <w:r>
              <w:rPr>
                <w:rFonts w:hint="eastAsia" w:ascii="Times New Roman"/>
                <w:bCs/>
                <w:sz w:val="18"/>
                <w:szCs w:val="18"/>
              </w:rPr>
              <w:t>可选</w:t>
            </w:r>
          </w:p>
        </w:tc>
      </w:tr>
      <w:tr w14:paraId="33EEA0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14:paraId="134BBDBF">
            <w:pPr>
              <w:widowControl/>
              <w:jc w:val="left"/>
              <w:rPr>
                <w:rFonts w:ascii="Times New Roman"/>
                <w:bCs/>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4CBB6EBC">
            <w:pPr>
              <w:widowControl/>
              <w:jc w:val="left"/>
              <w:rPr>
                <w:rFonts w:ascii="Times New Roman"/>
                <w:bCs/>
                <w:sz w:val="18"/>
                <w:szCs w:val="18"/>
              </w:rPr>
            </w:pPr>
          </w:p>
        </w:tc>
        <w:tc>
          <w:tcPr>
            <w:tcW w:w="2124" w:type="pct"/>
            <w:tcBorders>
              <w:top w:val="single" w:color="auto" w:sz="4" w:space="0"/>
              <w:left w:val="single" w:color="auto" w:sz="4" w:space="0"/>
              <w:bottom w:val="single" w:color="auto" w:sz="4" w:space="0"/>
              <w:right w:val="single" w:color="auto" w:sz="4" w:space="0"/>
            </w:tcBorders>
          </w:tcPr>
          <w:p w14:paraId="702928E6">
            <w:pPr>
              <w:jc w:val="center"/>
              <w:rPr>
                <w:rFonts w:ascii="Times New Roman"/>
                <w:bCs/>
                <w:sz w:val="18"/>
                <w:szCs w:val="18"/>
              </w:rPr>
            </w:pPr>
            <w:r>
              <w:rPr>
                <w:rFonts w:ascii="Times New Roman"/>
                <w:bCs/>
                <w:sz w:val="18"/>
                <w:szCs w:val="18"/>
              </w:rPr>
              <w:t>SSID</w:t>
            </w:r>
          </w:p>
        </w:tc>
        <w:tc>
          <w:tcPr>
            <w:tcW w:w="982" w:type="pct"/>
            <w:tcBorders>
              <w:top w:val="single" w:color="auto" w:sz="4" w:space="0"/>
              <w:left w:val="single" w:color="auto" w:sz="4" w:space="0"/>
              <w:bottom w:val="single" w:color="auto" w:sz="4" w:space="0"/>
              <w:right w:val="single" w:color="auto" w:sz="4" w:space="0"/>
            </w:tcBorders>
          </w:tcPr>
          <w:p w14:paraId="4E62B49D">
            <w:pPr>
              <w:jc w:val="center"/>
              <w:rPr>
                <w:rFonts w:ascii="Times New Roman"/>
                <w:bCs/>
                <w:sz w:val="18"/>
                <w:szCs w:val="18"/>
              </w:rPr>
            </w:pPr>
            <w:r>
              <w:rPr>
                <w:rFonts w:hint="eastAsia" w:ascii="Times New Roman"/>
                <w:bCs/>
                <w:sz w:val="18"/>
                <w:szCs w:val="18"/>
              </w:rPr>
              <w:t>可选</w:t>
            </w:r>
          </w:p>
        </w:tc>
      </w:tr>
      <w:tr w14:paraId="315F35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6" w:type="pct"/>
            <w:tcBorders>
              <w:top w:val="single" w:color="auto" w:sz="4" w:space="0"/>
              <w:left w:val="single" w:color="auto" w:sz="4" w:space="0"/>
              <w:bottom w:val="single" w:color="auto" w:sz="4" w:space="0"/>
              <w:right w:val="single" w:color="auto" w:sz="4" w:space="0"/>
            </w:tcBorders>
          </w:tcPr>
          <w:p w14:paraId="2448F195">
            <w:pPr>
              <w:jc w:val="center"/>
              <w:rPr>
                <w:rFonts w:ascii="Times New Roman"/>
                <w:bCs/>
                <w:sz w:val="18"/>
                <w:szCs w:val="18"/>
              </w:rPr>
            </w:pPr>
            <w:r>
              <w:rPr>
                <w:rFonts w:ascii="Times New Roman"/>
                <w:bCs/>
                <w:sz w:val="18"/>
                <w:szCs w:val="18"/>
              </w:rPr>
              <w:t>btInfo</w:t>
            </w:r>
          </w:p>
        </w:tc>
        <w:tc>
          <w:tcPr>
            <w:tcW w:w="1138" w:type="pct"/>
            <w:tcBorders>
              <w:top w:val="single" w:color="auto" w:sz="4" w:space="0"/>
              <w:left w:val="single" w:color="auto" w:sz="4" w:space="0"/>
              <w:bottom w:val="single" w:color="auto" w:sz="4" w:space="0"/>
              <w:right w:val="single" w:color="auto" w:sz="4" w:space="0"/>
            </w:tcBorders>
          </w:tcPr>
          <w:p w14:paraId="42004299">
            <w:pPr>
              <w:jc w:val="center"/>
              <w:rPr>
                <w:rFonts w:ascii="Times New Roman"/>
                <w:bCs/>
                <w:sz w:val="18"/>
                <w:szCs w:val="18"/>
              </w:rPr>
            </w:pPr>
            <w:r>
              <w:rPr>
                <w:rFonts w:hint="eastAsia" w:ascii="Times New Roman"/>
                <w:bCs/>
                <w:sz w:val="18"/>
                <w:szCs w:val="18"/>
              </w:rPr>
              <w:t>蓝牙服务相关信息</w:t>
            </w:r>
          </w:p>
        </w:tc>
        <w:tc>
          <w:tcPr>
            <w:tcW w:w="2124" w:type="pct"/>
            <w:tcBorders>
              <w:top w:val="single" w:color="auto" w:sz="4" w:space="0"/>
              <w:left w:val="single" w:color="auto" w:sz="4" w:space="0"/>
              <w:bottom w:val="single" w:color="auto" w:sz="4" w:space="0"/>
              <w:right w:val="single" w:color="auto" w:sz="4" w:space="0"/>
            </w:tcBorders>
          </w:tcPr>
          <w:p w14:paraId="0C5A099F">
            <w:pPr>
              <w:jc w:val="center"/>
              <w:rPr>
                <w:rFonts w:ascii="Times New Roman"/>
                <w:bCs/>
                <w:sz w:val="18"/>
                <w:szCs w:val="18"/>
              </w:rPr>
            </w:pPr>
            <w:r>
              <w:rPr>
                <w:rFonts w:ascii="Times New Roman"/>
                <w:bCs/>
                <w:sz w:val="18"/>
                <w:szCs w:val="18"/>
              </w:rPr>
              <w:t>btMac</w:t>
            </w:r>
          </w:p>
        </w:tc>
        <w:tc>
          <w:tcPr>
            <w:tcW w:w="982" w:type="pct"/>
            <w:tcBorders>
              <w:top w:val="single" w:color="auto" w:sz="4" w:space="0"/>
              <w:left w:val="single" w:color="auto" w:sz="4" w:space="0"/>
              <w:bottom w:val="single" w:color="auto" w:sz="4" w:space="0"/>
              <w:right w:val="single" w:color="auto" w:sz="4" w:space="0"/>
            </w:tcBorders>
          </w:tcPr>
          <w:p w14:paraId="1FC4FF16">
            <w:pPr>
              <w:jc w:val="center"/>
              <w:rPr>
                <w:rFonts w:ascii="Times New Roman"/>
                <w:bCs/>
                <w:sz w:val="18"/>
                <w:szCs w:val="18"/>
              </w:rPr>
            </w:pPr>
            <w:r>
              <w:rPr>
                <w:rFonts w:hint="eastAsia" w:ascii="Times New Roman"/>
                <w:bCs/>
                <w:sz w:val="18"/>
                <w:szCs w:val="18"/>
              </w:rPr>
              <w:t>必选</w:t>
            </w:r>
          </w:p>
        </w:tc>
      </w:tr>
      <w:tr w14:paraId="70BE8A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6" w:type="pct"/>
            <w:vMerge w:val="restart"/>
            <w:tcBorders>
              <w:top w:val="single" w:color="auto" w:sz="4" w:space="0"/>
              <w:left w:val="single" w:color="auto" w:sz="4" w:space="0"/>
              <w:bottom w:val="single" w:color="auto" w:sz="4" w:space="0"/>
              <w:right w:val="single" w:color="auto" w:sz="4" w:space="0"/>
            </w:tcBorders>
            <w:vAlign w:val="center"/>
          </w:tcPr>
          <w:p w14:paraId="6C24A955">
            <w:pPr>
              <w:jc w:val="center"/>
              <w:rPr>
                <w:rFonts w:ascii="Times New Roman"/>
                <w:bCs/>
                <w:sz w:val="18"/>
                <w:szCs w:val="18"/>
              </w:rPr>
            </w:pPr>
            <w:r>
              <w:rPr>
                <w:rFonts w:ascii="Times New Roman"/>
                <w:bCs/>
                <w:sz w:val="18"/>
                <w:szCs w:val="18"/>
              </w:rPr>
              <w:t>OS</w:t>
            </w:r>
          </w:p>
        </w:tc>
        <w:tc>
          <w:tcPr>
            <w:tcW w:w="1138" w:type="pct"/>
            <w:vMerge w:val="restart"/>
            <w:tcBorders>
              <w:top w:val="single" w:color="auto" w:sz="4" w:space="0"/>
              <w:left w:val="single" w:color="auto" w:sz="4" w:space="0"/>
              <w:bottom w:val="single" w:color="auto" w:sz="4" w:space="0"/>
              <w:right w:val="single" w:color="auto" w:sz="4" w:space="0"/>
            </w:tcBorders>
            <w:vAlign w:val="center"/>
          </w:tcPr>
          <w:p w14:paraId="639EDA50">
            <w:pPr>
              <w:jc w:val="center"/>
              <w:rPr>
                <w:rFonts w:ascii="Times New Roman"/>
                <w:bCs/>
                <w:sz w:val="18"/>
                <w:szCs w:val="18"/>
              </w:rPr>
            </w:pPr>
            <w:r>
              <w:rPr>
                <w:rFonts w:ascii="Times New Roman"/>
                <w:bCs/>
                <w:sz w:val="18"/>
                <w:szCs w:val="18"/>
              </w:rPr>
              <w:t>OS</w:t>
            </w:r>
            <w:r>
              <w:rPr>
                <w:rFonts w:hint="eastAsia" w:ascii="Times New Roman"/>
                <w:bCs/>
                <w:sz w:val="18"/>
                <w:szCs w:val="18"/>
              </w:rPr>
              <w:t>基本信息</w:t>
            </w:r>
          </w:p>
        </w:tc>
        <w:tc>
          <w:tcPr>
            <w:tcW w:w="2124" w:type="pct"/>
            <w:tcBorders>
              <w:top w:val="single" w:color="auto" w:sz="4" w:space="0"/>
              <w:left w:val="single" w:color="auto" w:sz="4" w:space="0"/>
              <w:bottom w:val="single" w:color="auto" w:sz="4" w:space="0"/>
              <w:right w:val="single" w:color="auto" w:sz="4" w:space="0"/>
            </w:tcBorders>
          </w:tcPr>
          <w:p w14:paraId="343FE9BC">
            <w:pPr>
              <w:jc w:val="center"/>
              <w:rPr>
                <w:rFonts w:ascii="Times New Roman"/>
                <w:bCs/>
                <w:sz w:val="18"/>
                <w:szCs w:val="18"/>
              </w:rPr>
            </w:pPr>
            <w:r>
              <w:rPr>
                <w:rFonts w:ascii="Times New Roman"/>
                <w:bCs/>
                <w:sz w:val="18"/>
                <w:szCs w:val="18"/>
              </w:rPr>
              <w:t>version</w:t>
            </w:r>
          </w:p>
        </w:tc>
        <w:tc>
          <w:tcPr>
            <w:tcW w:w="982" w:type="pct"/>
            <w:tcBorders>
              <w:top w:val="single" w:color="auto" w:sz="4" w:space="0"/>
              <w:left w:val="single" w:color="auto" w:sz="4" w:space="0"/>
              <w:bottom w:val="single" w:color="auto" w:sz="4" w:space="0"/>
              <w:right w:val="single" w:color="auto" w:sz="4" w:space="0"/>
            </w:tcBorders>
          </w:tcPr>
          <w:p w14:paraId="7A727B9B">
            <w:pPr>
              <w:jc w:val="center"/>
              <w:rPr>
                <w:rFonts w:ascii="Times New Roman"/>
                <w:bCs/>
                <w:sz w:val="18"/>
                <w:szCs w:val="18"/>
              </w:rPr>
            </w:pPr>
            <w:r>
              <w:rPr>
                <w:rFonts w:hint="eastAsia" w:ascii="Times New Roman"/>
                <w:bCs/>
                <w:sz w:val="18"/>
                <w:szCs w:val="18"/>
              </w:rPr>
              <w:t>必选</w:t>
            </w:r>
          </w:p>
        </w:tc>
      </w:tr>
      <w:tr w14:paraId="4B92F4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14:paraId="33C00454">
            <w:pPr>
              <w:widowControl/>
              <w:jc w:val="left"/>
              <w:rPr>
                <w:rFonts w:ascii="Times New Roman"/>
                <w:bCs/>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446A14D2">
            <w:pPr>
              <w:widowControl/>
              <w:jc w:val="left"/>
              <w:rPr>
                <w:rFonts w:ascii="Times New Roman"/>
                <w:bCs/>
                <w:sz w:val="18"/>
                <w:szCs w:val="18"/>
              </w:rPr>
            </w:pPr>
          </w:p>
        </w:tc>
        <w:tc>
          <w:tcPr>
            <w:tcW w:w="2124" w:type="pct"/>
            <w:tcBorders>
              <w:top w:val="single" w:color="auto" w:sz="4" w:space="0"/>
              <w:left w:val="single" w:color="auto" w:sz="4" w:space="0"/>
              <w:bottom w:val="single" w:color="auto" w:sz="4" w:space="0"/>
              <w:right w:val="single" w:color="auto" w:sz="4" w:space="0"/>
            </w:tcBorders>
          </w:tcPr>
          <w:p w14:paraId="1895D428">
            <w:pPr>
              <w:jc w:val="center"/>
              <w:rPr>
                <w:rFonts w:ascii="Times New Roman"/>
                <w:bCs/>
                <w:sz w:val="18"/>
                <w:szCs w:val="18"/>
              </w:rPr>
            </w:pPr>
            <w:r>
              <w:rPr>
                <w:rFonts w:ascii="Times New Roman"/>
                <w:bCs/>
                <w:sz w:val="18"/>
                <w:szCs w:val="18"/>
              </w:rPr>
              <w:t>type</w:t>
            </w:r>
          </w:p>
        </w:tc>
        <w:tc>
          <w:tcPr>
            <w:tcW w:w="982" w:type="pct"/>
            <w:tcBorders>
              <w:top w:val="single" w:color="auto" w:sz="4" w:space="0"/>
              <w:left w:val="single" w:color="auto" w:sz="4" w:space="0"/>
              <w:bottom w:val="single" w:color="auto" w:sz="4" w:space="0"/>
              <w:right w:val="single" w:color="auto" w:sz="4" w:space="0"/>
            </w:tcBorders>
          </w:tcPr>
          <w:p w14:paraId="41692AF1">
            <w:pPr>
              <w:jc w:val="center"/>
              <w:rPr>
                <w:rFonts w:ascii="Times New Roman"/>
                <w:bCs/>
                <w:sz w:val="18"/>
                <w:szCs w:val="18"/>
              </w:rPr>
            </w:pPr>
            <w:r>
              <w:rPr>
                <w:rFonts w:hint="eastAsia" w:ascii="Times New Roman"/>
                <w:bCs/>
                <w:sz w:val="18"/>
                <w:szCs w:val="18"/>
              </w:rPr>
              <w:t>可选</w:t>
            </w:r>
          </w:p>
        </w:tc>
      </w:tr>
      <w:tr w14:paraId="448B26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6" w:type="pct"/>
            <w:vMerge w:val="restart"/>
            <w:tcBorders>
              <w:top w:val="single" w:color="auto" w:sz="4" w:space="0"/>
              <w:left w:val="single" w:color="auto" w:sz="4" w:space="0"/>
              <w:bottom w:val="single" w:color="auto" w:sz="4" w:space="0"/>
              <w:right w:val="single" w:color="auto" w:sz="4" w:space="0"/>
            </w:tcBorders>
            <w:vAlign w:val="center"/>
          </w:tcPr>
          <w:p w14:paraId="503B9137">
            <w:pPr>
              <w:jc w:val="center"/>
              <w:rPr>
                <w:rFonts w:ascii="Times New Roman"/>
                <w:bCs/>
                <w:sz w:val="18"/>
                <w:szCs w:val="18"/>
              </w:rPr>
            </w:pPr>
            <w:r>
              <w:rPr>
                <w:rFonts w:ascii="Times New Roman"/>
                <w:bCs/>
                <w:sz w:val="18"/>
                <w:szCs w:val="18"/>
              </w:rPr>
              <w:t>CPU</w:t>
            </w:r>
          </w:p>
        </w:tc>
        <w:tc>
          <w:tcPr>
            <w:tcW w:w="1138" w:type="pct"/>
            <w:vMerge w:val="restart"/>
            <w:tcBorders>
              <w:top w:val="single" w:color="auto" w:sz="4" w:space="0"/>
              <w:left w:val="single" w:color="auto" w:sz="4" w:space="0"/>
              <w:bottom w:val="single" w:color="auto" w:sz="4" w:space="0"/>
              <w:right w:val="single" w:color="auto" w:sz="4" w:space="0"/>
            </w:tcBorders>
            <w:vAlign w:val="center"/>
          </w:tcPr>
          <w:p w14:paraId="343958A8">
            <w:pPr>
              <w:jc w:val="center"/>
              <w:rPr>
                <w:rFonts w:ascii="Times New Roman"/>
                <w:bCs/>
                <w:sz w:val="18"/>
                <w:szCs w:val="18"/>
              </w:rPr>
            </w:pPr>
            <w:r>
              <w:rPr>
                <w:rFonts w:ascii="Times New Roman"/>
                <w:bCs/>
                <w:sz w:val="18"/>
                <w:szCs w:val="18"/>
              </w:rPr>
              <w:t>CPU</w:t>
            </w:r>
            <w:r>
              <w:rPr>
                <w:rFonts w:hint="eastAsia" w:ascii="Times New Roman"/>
                <w:bCs/>
                <w:sz w:val="18"/>
                <w:szCs w:val="18"/>
              </w:rPr>
              <w:t>基本信息</w:t>
            </w:r>
          </w:p>
        </w:tc>
        <w:tc>
          <w:tcPr>
            <w:tcW w:w="2124" w:type="pct"/>
            <w:tcBorders>
              <w:top w:val="single" w:color="auto" w:sz="4" w:space="0"/>
              <w:left w:val="single" w:color="auto" w:sz="4" w:space="0"/>
              <w:bottom w:val="single" w:color="auto" w:sz="4" w:space="0"/>
              <w:right w:val="single" w:color="auto" w:sz="4" w:space="0"/>
            </w:tcBorders>
          </w:tcPr>
          <w:p w14:paraId="3EB3C81E">
            <w:pPr>
              <w:jc w:val="center"/>
              <w:rPr>
                <w:rFonts w:ascii="Times New Roman"/>
                <w:bCs/>
                <w:sz w:val="18"/>
                <w:szCs w:val="18"/>
              </w:rPr>
            </w:pPr>
            <w:r>
              <w:rPr>
                <w:rFonts w:ascii="Times New Roman"/>
                <w:bCs/>
                <w:sz w:val="18"/>
                <w:szCs w:val="18"/>
              </w:rPr>
              <w:t>manufacturer</w:t>
            </w:r>
          </w:p>
        </w:tc>
        <w:tc>
          <w:tcPr>
            <w:tcW w:w="982" w:type="pct"/>
            <w:tcBorders>
              <w:top w:val="single" w:color="auto" w:sz="4" w:space="0"/>
              <w:left w:val="single" w:color="auto" w:sz="4" w:space="0"/>
              <w:bottom w:val="single" w:color="auto" w:sz="4" w:space="0"/>
              <w:right w:val="single" w:color="auto" w:sz="4" w:space="0"/>
            </w:tcBorders>
          </w:tcPr>
          <w:p w14:paraId="5FFE650C">
            <w:pPr>
              <w:jc w:val="center"/>
              <w:rPr>
                <w:rFonts w:ascii="Times New Roman"/>
                <w:bCs/>
                <w:sz w:val="18"/>
                <w:szCs w:val="18"/>
              </w:rPr>
            </w:pPr>
            <w:r>
              <w:rPr>
                <w:rFonts w:hint="eastAsia" w:ascii="Times New Roman"/>
                <w:bCs/>
                <w:sz w:val="18"/>
                <w:szCs w:val="18"/>
              </w:rPr>
              <w:t>必选</w:t>
            </w:r>
          </w:p>
        </w:tc>
      </w:tr>
      <w:tr w14:paraId="02371C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14:paraId="49BEA135">
            <w:pPr>
              <w:widowControl/>
              <w:jc w:val="left"/>
              <w:rPr>
                <w:rFonts w:ascii="Times New Roman"/>
                <w:bCs/>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0E3AADE0">
            <w:pPr>
              <w:widowControl/>
              <w:jc w:val="left"/>
              <w:rPr>
                <w:rFonts w:ascii="Times New Roman"/>
                <w:bCs/>
                <w:sz w:val="18"/>
                <w:szCs w:val="18"/>
              </w:rPr>
            </w:pPr>
          </w:p>
        </w:tc>
        <w:tc>
          <w:tcPr>
            <w:tcW w:w="2124" w:type="pct"/>
            <w:tcBorders>
              <w:top w:val="single" w:color="auto" w:sz="4" w:space="0"/>
              <w:left w:val="single" w:color="auto" w:sz="4" w:space="0"/>
              <w:bottom w:val="single" w:color="auto" w:sz="4" w:space="0"/>
              <w:right w:val="single" w:color="auto" w:sz="4" w:space="0"/>
            </w:tcBorders>
          </w:tcPr>
          <w:p w14:paraId="6743206D">
            <w:pPr>
              <w:jc w:val="center"/>
              <w:rPr>
                <w:rFonts w:ascii="Times New Roman"/>
                <w:bCs/>
                <w:sz w:val="18"/>
                <w:szCs w:val="18"/>
              </w:rPr>
            </w:pPr>
            <w:r>
              <w:rPr>
                <w:rFonts w:ascii="Times New Roman"/>
                <w:bCs/>
                <w:sz w:val="18"/>
                <w:szCs w:val="18"/>
              </w:rPr>
              <w:t>model</w:t>
            </w:r>
          </w:p>
        </w:tc>
        <w:tc>
          <w:tcPr>
            <w:tcW w:w="982" w:type="pct"/>
            <w:tcBorders>
              <w:top w:val="single" w:color="auto" w:sz="4" w:space="0"/>
              <w:left w:val="single" w:color="auto" w:sz="4" w:space="0"/>
              <w:bottom w:val="single" w:color="auto" w:sz="4" w:space="0"/>
              <w:right w:val="single" w:color="auto" w:sz="4" w:space="0"/>
            </w:tcBorders>
          </w:tcPr>
          <w:p w14:paraId="774D3475">
            <w:pPr>
              <w:jc w:val="center"/>
              <w:rPr>
                <w:rFonts w:ascii="Times New Roman"/>
                <w:bCs/>
                <w:sz w:val="18"/>
                <w:szCs w:val="18"/>
              </w:rPr>
            </w:pPr>
            <w:r>
              <w:rPr>
                <w:rFonts w:hint="eastAsia" w:ascii="Times New Roman"/>
                <w:bCs/>
                <w:sz w:val="18"/>
                <w:szCs w:val="18"/>
              </w:rPr>
              <w:t>必选</w:t>
            </w:r>
          </w:p>
        </w:tc>
      </w:tr>
      <w:tr w14:paraId="63DCAF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14:paraId="58D6A283">
            <w:pPr>
              <w:widowControl/>
              <w:jc w:val="left"/>
              <w:rPr>
                <w:rFonts w:ascii="Times New Roman"/>
                <w:bCs/>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1B21BC74">
            <w:pPr>
              <w:widowControl/>
              <w:jc w:val="left"/>
              <w:rPr>
                <w:rFonts w:ascii="Times New Roman"/>
                <w:bCs/>
                <w:sz w:val="18"/>
                <w:szCs w:val="18"/>
              </w:rPr>
            </w:pPr>
          </w:p>
        </w:tc>
        <w:tc>
          <w:tcPr>
            <w:tcW w:w="2124" w:type="pct"/>
            <w:tcBorders>
              <w:top w:val="single" w:color="auto" w:sz="4" w:space="0"/>
              <w:left w:val="single" w:color="auto" w:sz="4" w:space="0"/>
              <w:bottom w:val="single" w:color="auto" w:sz="4" w:space="0"/>
              <w:right w:val="single" w:color="auto" w:sz="4" w:space="0"/>
            </w:tcBorders>
          </w:tcPr>
          <w:p w14:paraId="1AAF1140">
            <w:pPr>
              <w:jc w:val="center"/>
              <w:rPr>
                <w:rFonts w:ascii="Times New Roman"/>
                <w:bCs/>
                <w:sz w:val="18"/>
                <w:szCs w:val="18"/>
              </w:rPr>
            </w:pPr>
            <w:r>
              <w:rPr>
                <w:rFonts w:ascii="Times New Roman"/>
                <w:bCs/>
                <w:sz w:val="18"/>
                <w:szCs w:val="18"/>
              </w:rPr>
              <w:t>currentUsage</w:t>
            </w:r>
          </w:p>
        </w:tc>
        <w:tc>
          <w:tcPr>
            <w:tcW w:w="982" w:type="pct"/>
            <w:tcBorders>
              <w:top w:val="single" w:color="auto" w:sz="4" w:space="0"/>
              <w:left w:val="single" w:color="auto" w:sz="4" w:space="0"/>
              <w:bottom w:val="single" w:color="auto" w:sz="4" w:space="0"/>
              <w:right w:val="single" w:color="auto" w:sz="4" w:space="0"/>
            </w:tcBorders>
          </w:tcPr>
          <w:p w14:paraId="440350B4">
            <w:pPr>
              <w:jc w:val="center"/>
              <w:rPr>
                <w:rFonts w:ascii="Times New Roman"/>
                <w:bCs/>
                <w:sz w:val="18"/>
                <w:szCs w:val="18"/>
              </w:rPr>
            </w:pPr>
            <w:r>
              <w:rPr>
                <w:rFonts w:hint="eastAsia" w:ascii="Times New Roman"/>
                <w:bCs/>
                <w:sz w:val="18"/>
                <w:szCs w:val="18"/>
              </w:rPr>
              <w:t>可选</w:t>
            </w:r>
          </w:p>
        </w:tc>
      </w:tr>
      <w:tr w14:paraId="6FD633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14:paraId="5F1F0A65">
            <w:pPr>
              <w:widowControl/>
              <w:jc w:val="left"/>
              <w:rPr>
                <w:rFonts w:ascii="Times New Roman"/>
                <w:bCs/>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1BB88149">
            <w:pPr>
              <w:widowControl/>
              <w:jc w:val="left"/>
              <w:rPr>
                <w:rFonts w:ascii="Times New Roman"/>
                <w:bCs/>
                <w:sz w:val="18"/>
                <w:szCs w:val="18"/>
              </w:rPr>
            </w:pPr>
          </w:p>
        </w:tc>
        <w:tc>
          <w:tcPr>
            <w:tcW w:w="2124" w:type="pct"/>
            <w:tcBorders>
              <w:top w:val="single" w:color="auto" w:sz="4" w:space="0"/>
              <w:left w:val="single" w:color="auto" w:sz="4" w:space="0"/>
              <w:bottom w:val="single" w:color="auto" w:sz="4" w:space="0"/>
              <w:right w:val="single" w:color="auto" w:sz="4" w:space="0"/>
            </w:tcBorders>
          </w:tcPr>
          <w:p w14:paraId="6E2C8F04">
            <w:pPr>
              <w:jc w:val="center"/>
              <w:rPr>
                <w:rFonts w:ascii="Times New Roman"/>
                <w:bCs/>
                <w:sz w:val="18"/>
                <w:szCs w:val="18"/>
              </w:rPr>
            </w:pPr>
            <w:r>
              <w:rPr>
                <w:rFonts w:ascii="Times New Roman"/>
                <w:bCs/>
                <w:sz w:val="18"/>
                <w:szCs w:val="18"/>
              </w:rPr>
              <w:t>usageThreshold</w:t>
            </w:r>
          </w:p>
        </w:tc>
        <w:tc>
          <w:tcPr>
            <w:tcW w:w="982" w:type="pct"/>
            <w:tcBorders>
              <w:top w:val="single" w:color="auto" w:sz="4" w:space="0"/>
              <w:left w:val="single" w:color="auto" w:sz="4" w:space="0"/>
              <w:bottom w:val="single" w:color="auto" w:sz="4" w:space="0"/>
              <w:right w:val="single" w:color="auto" w:sz="4" w:space="0"/>
            </w:tcBorders>
          </w:tcPr>
          <w:p w14:paraId="61F70FE9">
            <w:pPr>
              <w:jc w:val="center"/>
              <w:rPr>
                <w:rFonts w:ascii="Times New Roman"/>
                <w:bCs/>
                <w:sz w:val="18"/>
                <w:szCs w:val="18"/>
              </w:rPr>
            </w:pPr>
            <w:r>
              <w:rPr>
                <w:rFonts w:hint="eastAsia" w:ascii="Times New Roman"/>
                <w:bCs/>
                <w:sz w:val="18"/>
                <w:szCs w:val="18"/>
              </w:rPr>
              <w:t>可选</w:t>
            </w:r>
          </w:p>
        </w:tc>
      </w:tr>
      <w:tr w14:paraId="6136F0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6" w:type="pct"/>
            <w:vMerge w:val="restart"/>
            <w:tcBorders>
              <w:top w:val="single" w:color="auto" w:sz="4" w:space="0"/>
              <w:left w:val="single" w:color="auto" w:sz="4" w:space="0"/>
              <w:bottom w:val="single" w:color="auto" w:sz="4" w:space="0"/>
              <w:right w:val="single" w:color="auto" w:sz="4" w:space="0"/>
            </w:tcBorders>
            <w:vAlign w:val="center"/>
          </w:tcPr>
          <w:p w14:paraId="03787419">
            <w:pPr>
              <w:jc w:val="center"/>
              <w:rPr>
                <w:rFonts w:ascii="Times New Roman"/>
                <w:bCs/>
                <w:sz w:val="18"/>
                <w:szCs w:val="18"/>
              </w:rPr>
            </w:pPr>
            <w:r>
              <w:rPr>
                <w:rFonts w:ascii="Times New Roman"/>
                <w:bCs/>
                <w:sz w:val="18"/>
                <w:szCs w:val="18"/>
              </w:rPr>
              <w:t>GPS</w:t>
            </w:r>
          </w:p>
        </w:tc>
        <w:tc>
          <w:tcPr>
            <w:tcW w:w="1138" w:type="pct"/>
            <w:vMerge w:val="restart"/>
            <w:tcBorders>
              <w:top w:val="single" w:color="auto" w:sz="4" w:space="0"/>
              <w:left w:val="single" w:color="auto" w:sz="4" w:space="0"/>
              <w:bottom w:val="single" w:color="auto" w:sz="4" w:space="0"/>
              <w:right w:val="single" w:color="auto" w:sz="4" w:space="0"/>
            </w:tcBorders>
            <w:vAlign w:val="center"/>
          </w:tcPr>
          <w:p w14:paraId="11CE56F0">
            <w:pPr>
              <w:jc w:val="center"/>
              <w:rPr>
                <w:rFonts w:ascii="Times New Roman"/>
                <w:bCs/>
                <w:sz w:val="18"/>
                <w:szCs w:val="18"/>
              </w:rPr>
            </w:pPr>
            <w:r>
              <w:rPr>
                <w:rFonts w:ascii="Times New Roman"/>
                <w:bCs/>
                <w:sz w:val="18"/>
                <w:szCs w:val="18"/>
              </w:rPr>
              <w:t>GPS</w:t>
            </w:r>
            <w:r>
              <w:rPr>
                <w:rFonts w:hint="eastAsia" w:ascii="Times New Roman"/>
                <w:bCs/>
                <w:sz w:val="18"/>
                <w:szCs w:val="18"/>
              </w:rPr>
              <w:t>服务相关信息</w:t>
            </w:r>
          </w:p>
        </w:tc>
        <w:tc>
          <w:tcPr>
            <w:tcW w:w="2124" w:type="pct"/>
            <w:tcBorders>
              <w:top w:val="single" w:color="auto" w:sz="4" w:space="0"/>
              <w:left w:val="single" w:color="auto" w:sz="4" w:space="0"/>
              <w:bottom w:val="single" w:color="auto" w:sz="4" w:space="0"/>
              <w:right w:val="single" w:color="auto" w:sz="4" w:space="0"/>
            </w:tcBorders>
          </w:tcPr>
          <w:p w14:paraId="4ED3AF26">
            <w:pPr>
              <w:jc w:val="center"/>
              <w:rPr>
                <w:rFonts w:ascii="Times New Roman"/>
                <w:bCs/>
                <w:sz w:val="18"/>
                <w:szCs w:val="18"/>
              </w:rPr>
            </w:pPr>
            <w:r>
              <w:rPr>
                <w:rFonts w:ascii="Times New Roman"/>
                <w:bCs/>
                <w:sz w:val="18"/>
                <w:szCs w:val="18"/>
              </w:rPr>
              <w:t>latitude</w:t>
            </w:r>
          </w:p>
        </w:tc>
        <w:tc>
          <w:tcPr>
            <w:tcW w:w="982" w:type="pct"/>
            <w:tcBorders>
              <w:top w:val="single" w:color="auto" w:sz="4" w:space="0"/>
              <w:left w:val="single" w:color="auto" w:sz="4" w:space="0"/>
              <w:bottom w:val="single" w:color="auto" w:sz="4" w:space="0"/>
              <w:right w:val="single" w:color="auto" w:sz="4" w:space="0"/>
            </w:tcBorders>
          </w:tcPr>
          <w:p w14:paraId="444CC0A3">
            <w:pPr>
              <w:jc w:val="center"/>
              <w:rPr>
                <w:rFonts w:ascii="Times New Roman"/>
                <w:bCs/>
                <w:sz w:val="18"/>
                <w:szCs w:val="18"/>
              </w:rPr>
            </w:pPr>
            <w:r>
              <w:rPr>
                <w:rFonts w:hint="eastAsia" w:ascii="Times New Roman"/>
                <w:bCs/>
                <w:sz w:val="18"/>
                <w:szCs w:val="18"/>
              </w:rPr>
              <w:t>必选</w:t>
            </w:r>
          </w:p>
        </w:tc>
      </w:tr>
      <w:tr w14:paraId="02B769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14:paraId="6C4E24CA">
            <w:pPr>
              <w:widowControl/>
              <w:jc w:val="left"/>
              <w:rPr>
                <w:rFonts w:ascii="Times New Roman"/>
                <w:bCs/>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4AC9037E">
            <w:pPr>
              <w:widowControl/>
              <w:jc w:val="left"/>
              <w:rPr>
                <w:rFonts w:ascii="Times New Roman"/>
                <w:bCs/>
                <w:sz w:val="18"/>
                <w:szCs w:val="18"/>
              </w:rPr>
            </w:pPr>
          </w:p>
        </w:tc>
        <w:tc>
          <w:tcPr>
            <w:tcW w:w="2124" w:type="pct"/>
            <w:tcBorders>
              <w:top w:val="single" w:color="auto" w:sz="4" w:space="0"/>
              <w:left w:val="single" w:color="auto" w:sz="4" w:space="0"/>
              <w:bottom w:val="single" w:color="auto" w:sz="4" w:space="0"/>
              <w:right w:val="single" w:color="auto" w:sz="4" w:space="0"/>
            </w:tcBorders>
          </w:tcPr>
          <w:p w14:paraId="36D37384">
            <w:pPr>
              <w:jc w:val="center"/>
              <w:rPr>
                <w:rFonts w:ascii="Times New Roman"/>
                <w:bCs/>
                <w:sz w:val="18"/>
                <w:szCs w:val="18"/>
              </w:rPr>
            </w:pPr>
            <w:r>
              <w:rPr>
                <w:rFonts w:ascii="Times New Roman"/>
                <w:bCs/>
                <w:sz w:val="18"/>
                <w:szCs w:val="18"/>
              </w:rPr>
              <w:t>longitude</w:t>
            </w:r>
          </w:p>
        </w:tc>
        <w:tc>
          <w:tcPr>
            <w:tcW w:w="982" w:type="pct"/>
            <w:tcBorders>
              <w:top w:val="single" w:color="auto" w:sz="4" w:space="0"/>
              <w:left w:val="single" w:color="auto" w:sz="4" w:space="0"/>
              <w:bottom w:val="single" w:color="auto" w:sz="4" w:space="0"/>
              <w:right w:val="single" w:color="auto" w:sz="4" w:space="0"/>
            </w:tcBorders>
          </w:tcPr>
          <w:p w14:paraId="5804046E">
            <w:pPr>
              <w:jc w:val="center"/>
              <w:rPr>
                <w:rFonts w:ascii="Times New Roman"/>
                <w:bCs/>
                <w:sz w:val="18"/>
                <w:szCs w:val="18"/>
              </w:rPr>
            </w:pPr>
            <w:r>
              <w:rPr>
                <w:rFonts w:hint="eastAsia" w:ascii="Times New Roman"/>
                <w:bCs/>
                <w:sz w:val="18"/>
                <w:szCs w:val="18"/>
              </w:rPr>
              <w:t>必选</w:t>
            </w:r>
          </w:p>
        </w:tc>
      </w:tr>
      <w:tr w14:paraId="639191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6" w:type="pct"/>
            <w:tcBorders>
              <w:top w:val="single" w:color="auto" w:sz="4" w:space="0"/>
              <w:left w:val="single" w:color="auto" w:sz="4" w:space="0"/>
              <w:bottom w:val="single" w:color="auto" w:sz="4" w:space="0"/>
              <w:right w:val="single" w:color="auto" w:sz="4" w:space="0"/>
            </w:tcBorders>
          </w:tcPr>
          <w:p w14:paraId="686FB9CD">
            <w:pPr>
              <w:jc w:val="center"/>
              <w:rPr>
                <w:rFonts w:ascii="Times New Roman"/>
                <w:bCs/>
                <w:sz w:val="18"/>
                <w:szCs w:val="18"/>
              </w:rPr>
            </w:pPr>
            <w:r>
              <w:rPr>
                <w:rFonts w:ascii="Times New Roman"/>
                <w:bCs/>
                <w:sz w:val="18"/>
                <w:szCs w:val="18"/>
              </w:rPr>
              <w:t>switch</w:t>
            </w:r>
          </w:p>
        </w:tc>
        <w:tc>
          <w:tcPr>
            <w:tcW w:w="1138" w:type="pct"/>
            <w:tcBorders>
              <w:top w:val="single" w:color="auto" w:sz="4" w:space="0"/>
              <w:left w:val="single" w:color="auto" w:sz="4" w:space="0"/>
              <w:bottom w:val="single" w:color="auto" w:sz="4" w:space="0"/>
              <w:right w:val="single" w:color="auto" w:sz="4" w:space="0"/>
            </w:tcBorders>
          </w:tcPr>
          <w:p w14:paraId="09E091DB">
            <w:pPr>
              <w:jc w:val="center"/>
              <w:rPr>
                <w:rFonts w:ascii="Times New Roman"/>
                <w:bCs/>
                <w:sz w:val="18"/>
                <w:szCs w:val="18"/>
              </w:rPr>
            </w:pPr>
            <w:r>
              <w:rPr>
                <w:rFonts w:hint="eastAsia" w:ascii="Times New Roman"/>
                <w:bCs/>
                <w:sz w:val="18"/>
                <w:szCs w:val="18"/>
              </w:rPr>
              <w:t>开关服务</w:t>
            </w:r>
          </w:p>
        </w:tc>
        <w:tc>
          <w:tcPr>
            <w:tcW w:w="2124" w:type="pct"/>
            <w:tcBorders>
              <w:top w:val="single" w:color="auto" w:sz="4" w:space="0"/>
              <w:left w:val="single" w:color="auto" w:sz="4" w:space="0"/>
              <w:bottom w:val="single" w:color="auto" w:sz="4" w:space="0"/>
              <w:right w:val="single" w:color="auto" w:sz="4" w:space="0"/>
            </w:tcBorders>
          </w:tcPr>
          <w:p w14:paraId="4CFEEFA0">
            <w:pPr>
              <w:jc w:val="center"/>
              <w:rPr>
                <w:rFonts w:ascii="Times New Roman"/>
                <w:bCs/>
                <w:sz w:val="18"/>
                <w:szCs w:val="18"/>
              </w:rPr>
            </w:pPr>
            <w:r>
              <w:rPr>
                <w:rFonts w:ascii="Times New Roman"/>
                <w:bCs/>
                <w:sz w:val="18"/>
                <w:szCs w:val="18"/>
              </w:rPr>
              <w:t>on</w:t>
            </w:r>
          </w:p>
        </w:tc>
        <w:tc>
          <w:tcPr>
            <w:tcW w:w="982" w:type="pct"/>
            <w:tcBorders>
              <w:top w:val="single" w:color="auto" w:sz="4" w:space="0"/>
              <w:left w:val="single" w:color="auto" w:sz="4" w:space="0"/>
              <w:bottom w:val="single" w:color="auto" w:sz="4" w:space="0"/>
              <w:right w:val="single" w:color="auto" w:sz="4" w:space="0"/>
            </w:tcBorders>
          </w:tcPr>
          <w:p w14:paraId="50E499B0">
            <w:pPr>
              <w:jc w:val="center"/>
              <w:rPr>
                <w:rFonts w:ascii="Times New Roman"/>
                <w:bCs/>
                <w:sz w:val="18"/>
                <w:szCs w:val="18"/>
              </w:rPr>
            </w:pPr>
            <w:r>
              <w:rPr>
                <w:rFonts w:hint="eastAsia" w:ascii="Times New Roman"/>
                <w:bCs/>
                <w:sz w:val="18"/>
                <w:szCs w:val="18"/>
              </w:rPr>
              <w:t>必选</w:t>
            </w:r>
          </w:p>
        </w:tc>
      </w:tr>
      <w:tr w14:paraId="7D44C4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6" w:type="pct"/>
            <w:tcBorders>
              <w:top w:val="single" w:color="auto" w:sz="4" w:space="0"/>
              <w:left w:val="single" w:color="auto" w:sz="4" w:space="0"/>
              <w:bottom w:val="single" w:color="auto" w:sz="4" w:space="0"/>
              <w:right w:val="single" w:color="auto" w:sz="4" w:space="0"/>
            </w:tcBorders>
          </w:tcPr>
          <w:p w14:paraId="32710A84">
            <w:pPr>
              <w:jc w:val="center"/>
              <w:rPr>
                <w:rFonts w:ascii="Times New Roman"/>
                <w:bCs/>
                <w:sz w:val="18"/>
                <w:szCs w:val="18"/>
              </w:rPr>
            </w:pPr>
            <w:r>
              <w:rPr>
                <w:rFonts w:ascii="Times New Roman"/>
                <w:bCs/>
                <w:sz w:val="18"/>
                <w:szCs w:val="18"/>
              </w:rPr>
              <w:t>restart</w:t>
            </w:r>
          </w:p>
        </w:tc>
        <w:tc>
          <w:tcPr>
            <w:tcW w:w="1138" w:type="pct"/>
            <w:tcBorders>
              <w:top w:val="single" w:color="auto" w:sz="4" w:space="0"/>
              <w:left w:val="single" w:color="auto" w:sz="4" w:space="0"/>
              <w:bottom w:val="single" w:color="auto" w:sz="4" w:space="0"/>
              <w:right w:val="single" w:color="auto" w:sz="4" w:space="0"/>
            </w:tcBorders>
          </w:tcPr>
          <w:p w14:paraId="038206B6">
            <w:pPr>
              <w:jc w:val="center"/>
              <w:rPr>
                <w:rFonts w:ascii="Times New Roman"/>
                <w:bCs/>
                <w:sz w:val="18"/>
                <w:szCs w:val="18"/>
              </w:rPr>
            </w:pPr>
            <w:r>
              <w:rPr>
                <w:rFonts w:hint="eastAsia" w:ascii="Times New Roman"/>
                <w:bCs/>
                <w:sz w:val="18"/>
                <w:szCs w:val="18"/>
              </w:rPr>
              <w:t>设备重启服务</w:t>
            </w:r>
          </w:p>
        </w:tc>
        <w:tc>
          <w:tcPr>
            <w:tcW w:w="2124" w:type="pct"/>
            <w:tcBorders>
              <w:top w:val="single" w:color="auto" w:sz="4" w:space="0"/>
              <w:left w:val="single" w:color="auto" w:sz="4" w:space="0"/>
              <w:bottom w:val="single" w:color="auto" w:sz="4" w:space="0"/>
              <w:right w:val="single" w:color="auto" w:sz="4" w:space="0"/>
            </w:tcBorders>
          </w:tcPr>
          <w:p w14:paraId="7DE2FDD6">
            <w:pPr>
              <w:jc w:val="center"/>
              <w:rPr>
                <w:rFonts w:ascii="Times New Roman"/>
                <w:bCs/>
                <w:sz w:val="18"/>
                <w:szCs w:val="18"/>
              </w:rPr>
            </w:pPr>
            <w:r>
              <w:rPr>
                <w:rFonts w:ascii="Times New Roman"/>
                <w:bCs/>
                <w:sz w:val="18"/>
                <w:szCs w:val="18"/>
              </w:rPr>
              <w:t>restart</w:t>
            </w:r>
          </w:p>
        </w:tc>
        <w:tc>
          <w:tcPr>
            <w:tcW w:w="982" w:type="pct"/>
            <w:tcBorders>
              <w:top w:val="single" w:color="auto" w:sz="4" w:space="0"/>
              <w:left w:val="single" w:color="auto" w:sz="4" w:space="0"/>
              <w:bottom w:val="single" w:color="auto" w:sz="4" w:space="0"/>
              <w:right w:val="single" w:color="auto" w:sz="4" w:space="0"/>
            </w:tcBorders>
          </w:tcPr>
          <w:p w14:paraId="3ACFD458">
            <w:pPr>
              <w:jc w:val="center"/>
              <w:rPr>
                <w:rFonts w:ascii="Times New Roman"/>
                <w:bCs/>
                <w:sz w:val="18"/>
                <w:szCs w:val="18"/>
              </w:rPr>
            </w:pPr>
            <w:r>
              <w:rPr>
                <w:rFonts w:hint="eastAsia" w:ascii="Times New Roman"/>
                <w:bCs/>
                <w:sz w:val="18"/>
                <w:szCs w:val="18"/>
              </w:rPr>
              <w:t>必选</w:t>
            </w:r>
          </w:p>
        </w:tc>
      </w:tr>
    </w:tbl>
    <w:p w14:paraId="71BA5224">
      <w:pPr>
        <w:pStyle w:val="46"/>
        <w:spacing w:before="156" w:after="156"/>
        <w:rPr>
          <w:rFonts w:hint="eastAsia"/>
        </w:rPr>
      </w:pPr>
      <w:r>
        <w:rPr>
          <w:rFonts w:hint="eastAsia"/>
        </w:rPr>
        <w:t>事件特征列表</w:t>
      </w:r>
    </w:p>
    <w:p w14:paraId="2C3B39C9">
      <w:pPr>
        <w:pStyle w:val="144"/>
        <w:numPr>
          <w:ilvl w:val="3"/>
          <w:numId w:val="0"/>
        </w:numPr>
        <w:tabs>
          <w:tab w:val="clear" w:pos="2071"/>
        </w:tabs>
        <w:ind w:firstLine="420" w:firstLineChars="200"/>
        <w:rPr>
          <w:rFonts w:ascii="宋体" w:hAnsi="宋体"/>
        </w:rPr>
      </w:pPr>
      <w:r>
        <w:rPr>
          <w:rFonts w:hint="eastAsia" w:ascii="Times New Roman"/>
        </w:rPr>
        <w:t>事件特征列表见表</w:t>
      </w:r>
      <w:r>
        <w:rPr>
          <w:rFonts w:ascii="Times New Roman"/>
        </w:rPr>
        <w:t>7</w:t>
      </w:r>
      <w:r>
        <w:rPr>
          <w:rFonts w:hint="eastAsia" w:ascii="宋体" w:hAnsi="宋体"/>
        </w:rPr>
        <w:t>。</w:t>
      </w:r>
    </w:p>
    <w:p w14:paraId="78C3BA93">
      <w:pPr>
        <w:pStyle w:val="147"/>
        <w:spacing w:before="156" w:after="156"/>
        <w:ind w:firstLine="0"/>
        <w:rPr>
          <w:rFonts w:ascii="Times New Roman"/>
        </w:rPr>
      </w:pPr>
      <w:r>
        <w:rPr>
          <w:rFonts w:ascii="Times New Roman"/>
        </w:rPr>
        <w:t>表</w:t>
      </w:r>
      <w:r>
        <w:rPr>
          <w:rFonts w:hint="eastAsia" w:ascii="Times New Roman"/>
        </w:rPr>
        <w:t>7</w:t>
      </w:r>
      <w:r>
        <w:rPr>
          <w:rFonts w:ascii="Times New Roman"/>
        </w:rPr>
        <w:t xml:space="preserve"> </w:t>
      </w:r>
      <w:r>
        <w:rPr>
          <w:rFonts w:hint="eastAsia" w:ascii="Times New Roman"/>
        </w:rPr>
        <w:t>事件特征列表</w:t>
      </w:r>
    </w:p>
    <w:tbl>
      <w:tblPr>
        <w:tblStyle w:val="33"/>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394"/>
        <w:gridCol w:w="2385"/>
        <w:gridCol w:w="2398"/>
        <w:gridCol w:w="2393"/>
      </w:tblGrid>
      <w:tr w14:paraId="4DDC18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51" w:type="pct"/>
            <w:tcBorders>
              <w:top w:val="single" w:color="auto" w:sz="4" w:space="0"/>
              <w:left w:val="single" w:color="auto" w:sz="4" w:space="0"/>
              <w:bottom w:val="single" w:color="auto" w:sz="4" w:space="0"/>
              <w:right w:val="single" w:color="auto" w:sz="4" w:space="0"/>
            </w:tcBorders>
          </w:tcPr>
          <w:p w14:paraId="2BF06D19">
            <w:pPr>
              <w:jc w:val="center"/>
              <w:rPr>
                <w:rFonts w:ascii="Times New Roman"/>
                <w:bCs/>
                <w:sz w:val="18"/>
                <w:szCs w:val="18"/>
              </w:rPr>
            </w:pPr>
            <w:r>
              <w:rPr>
                <w:rFonts w:hint="eastAsia" w:ascii="Times New Roman"/>
                <w:bCs/>
                <w:sz w:val="18"/>
                <w:szCs w:val="18"/>
              </w:rPr>
              <w:t>事件类型标识</w:t>
            </w:r>
          </w:p>
        </w:tc>
        <w:tc>
          <w:tcPr>
            <w:tcW w:w="1246" w:type="pct"/>
            <w:tcBorders>
              <w:top w:val="single" w:color="auto" w:sz="4" w:space="0"/>
              <w:left w:val="single" w:color="auto" w:sz="4" w:space="0"/>
              <w:bottom w:val="single" w:color="auto" w:sz="4" w:space="0"/>
              <w:right w:val="single" w:color="auto" w:sz="4" w:space="0"/>
            </w:tcBorders>
          </w:tcPr>
          <w:p w14:paraId="21F16524">
            <w:pPr>
              <w:jc w:val="center"/>
              <w:rPr>
                <w:rFonts w:ascii="Times New Roman"/>
                <w:bCs/>
                <w:sz w:val="18"/>
                <w:szCs w:val="18"/>
              </w:rPr>
            </w:pPr>
            <w:r>
              <w:rPr>
                <w:rFonts w:hint="eastAsia" w:ascii="Times New Roman"/>
                <w:bCs/>
                <w:sz w:val="18"/>
                <w:szCs w:val="18"/>
              </w:rPr>
              <w:t>类型说明</w:t>
            </w:r>
          </w:p>
        </w:tc>
        <w:tc>
          <w:tcPr>
            <w:tcW w:w="1253" w:type="pct"/>
            <w:tcBorders>
              <w:top w:val="single" w:color="auto" w:sz="4" w:space="0"/>
              <w:left w:val="single" w:color="auto" w:sz="4" w:space="0"/>
              <w:bottom w:val="single" w:color="auto" w:sz="4" w:space="0"/>
              <w:right w:val="single" w:color="auto" w:sz="4" w:space="0"/>
            </w:tcBorders>
          </w:tcPr>
          <w:p w14:paraId="3EA2569E">
            <w:pPr>
              <w:jc w:val="center"/>
              <w:rPr>
                <w:rFonts w:ascii="Times New Roman"/>
                <w:bCs/>
                <w:sz w:val="18"/>
                <w:szCs w:val="18"/>
              </w:rPr>
            </w:pPr>
            <w:r>
              <w:rPr>
                <w:rFonts w:hint="eastAsia" w:ascii="Times New Roman"/>
                <w:bCs/>
                <w:sz w:val="18"/>
                <w:szCs w:val="18"/>
              </w:rPr>
              <w:t>特征列表</w:t>
            </w:r>
          </w:p>
        </w:tc>
        <w:tc>
          <w:tcPr>
            <w:tcW w:w="1250" w:type="pct"/>
            <w:tcBorders>
              <w:top w:val="single" w:color="auto" w:sz="4" w:space="0"/>
              <w:left w:val="single" w:color="auto" w:sz="4" w:space="0"/>
              <w:bottom w:val="single" w:color="auto" w:sz="4" w:space="0"/>
              <w:right w:val="single" w:color="auto" w:sz="4" w:space="0"/>
            </w:tcBorders>
          </w:tcPr>
          <w:p w14:paraId="5538E74F">
            <w:pPr>
              <w:jc w:val="center"/>
              <w:rPr>
                <w:rFonts w:ascii="Times New Roman"/>
                <w:bCs/>
                <w:sz w:val="18"/>
                <w:szCs w:val="18"/>
              </w:rPr>
            </w:pPr>
            <w:r>
              <w:rPr>
                <w:rFonts w:hint="eastAsia" w:ascii="Times New Roman"/>
                <w:bCs/>
                <w:sz w:val="18"/>
                <w:szCs w:val="18"/>
              </w:rPr>
              <w:t>特征是否必选</w:t>
            </w:r>
          </w:p>
        </w:tc>
      </w:tr>
      <w:tr w14:paraId="025B31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51" w:type="pct"/>
            <w:vMerge w:val="restart"/>
            <w:tcBorders>
              <w:top w:val="single" w:color="auto" w:sz="4" w:space="0"/>
              <w:left w:val="single" w:color="auto" w:sz="4" w:space="0"/>
              <w:bottom w:val="single" w:color="auto" w:sz="4" w:space="0"/>
              <w:right w:val="single" w:color="auto" w:sz="4" w:space="0"/>
            </w:tcBorders>
            <w:vAlign w:val="center"/>
          </w:tcPr>
          <w:p w14:paraId="58C34C84">
            <w:pPr>
              <w:jc w:val="center"/>
              <w:rPr>
                <w:rFonts w:ascii="Times New Roman"/>
                <w:bCs/>
                <w:sz w:val="18"/>
                <w:szCs w:val="18"/>
              </w:rPr>
            </w:pPr>
            <w:r>
              <w:rPr>
                <w:rFonts w:ascii="Times New Roman"/>
                <w:bCs/>
                <w:sz w:val="18"/>
                <w:szCs w:val="18"/>
              </w:rPr>
              <w:t>faultEvt</w:t>
            </w:r>
          </w:p>
        </w:tc>
        <w:tc>
          <w:tcPr>
            <w:tcW w:w="1246" w:type="pct"/>
            <w:vMerge w:val="restart"/>
            <w:tcBorders>
              <w:top w:val="single" w:color="auto" w:sz="4" w:space="0"/>
              <w:left w:val="single" w:color="auto" w:sz="4" w:space="0"/>
              <w:bottom w:val="single" w:color="auto" w:sz="4" w:space="0"/>
              <w:right w:val="single" w:color="auto" w:sz="4" w:space="0"/>
            </w:tcBorders>
            <w:vAlign w:val="center"/>
          </w:tcPr>
          <w:p w14:paraId="4DC071FD">
            <w:pPr>
              <w:jc w:val="center"/>
              <w:rPr>
                <w:rFonts w:ascii="Times New Roman"/>
                <w:bCs/>
                <w:sz w:val="18"/>
                <w:szCs w:val="18"/>
              </w:rPr>
            </w:pPr>
            <w:r>
              <w:rPr>
                <w:rFonts w:hint="eastAsia" w:ascii="Times New Roman"/>
                <w:bCs/>
                <w:sz w:val="18"/>
                <w:szCs w:val="18"/>
              </w:rPr>
              <w:t>故障上报事件</w:t>
            </w:r>
          </w:p>
        </w:tc>
        <w:tc>
          <w:tcPr>
            <w:tcW w:w="1253" w:type="pct"/>
            <w:tcBorders>
              <w:top w:val="single" w:color="auto" w:sz="4" w:space="0"/>
              <w:left w:val="single" w:color="auto" w:sz="4" w:space="0"/>
              <w:bottom w:val="single" w:color="auto" w:sz="4" w:space="0"/>
              <w:right w:val="single" w:color="auto" w:sz="4" w:space="0"/>
            </w:tcBorders>
          </w:tcPr>
          <w:p w14:paraId="50EB93EC">
            <w:pPr>
              <w:jc w:val="center"/>
              <w:rPr>
                <w:rFonts w:ascii="Times New Roman"/>
                <w:bCs/>
                <w:sz w:val="18"/>
                <w:szCs w:val="18"/>
              </w:rPr>
            </w:pPr>
            <w:r>
              <w:rPr>
                <w:rFonts w:ascii="Times New Roman"/>
                <w:bCs/>
                <w:sz w:val="18"/>
                <w:szCs w:val="18"/>
              </w:rPr>
              <w:t>fault.code</w:t>
            </w:r>
          </w:p>
        </w:tc>
        <w:tc>
          <w:tcPr>
            <w:tcW w:w="1250" w:type="pct"/>
            <w:tcBorders>
              <w:top w:val="single" w:color="auto" w:sz="4" w:space="0"/>
              <w:left w:val="single" w:color="auto" w:sz="4" w:space="0"/>
              <w:bottom w:val="single" w:color="auto" w:sz="4" w:space="0"/>
              <w:right w:val="single" w:color="auto" w:sz="4" w:space="0"/>
            </w:tcBorders>
          </w:tcPr>
          <w:p w14:paraId="1C7BAE26">
            <w:pPr>
              <w:jc w:val="center"/>
              <w:rPr>
                <w:rFonts w:ascii="Times New Roman"/>
                <w:bCs/>
                <w:sz w:val="18"/>
                <w:szCs w:val="18"/>
              </w:rPr>
            </w:pPr>
            <w:r>
              <w:rPr>
                <w:rFonts w:hint="eastAsia" w:ascii="Times New Roman"/>
                <w:bCs/>
                <w:sz w:val="18"/>
                <w:szCs w:val="18"/>
              </w:rPr>
              <w:t>必选</w:t>
            </w:r>
          </w:p>
        </w:tc>
      </w:tr>
      <w:tr w14:paraId="116938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vAlign w:val="center"/>
          </w:tcPr>
          <w:p w14:paraId="0657AD81">
            <w:pPr>
              <w:widowControl/>
              <w:jc w:val="left"/>
              <w:rPr>
                <w:rFonts w:ascii="Times New Roman"/>
                <w:bCs/>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2241FB6C">
            <w:pPr>
              <w:widowControl/>
              <w:jc w:val="left"/>
              <w:rPr>
                <w:rFonts w:ascii="Times New Roman"/>
                <w:bCs/>
                <w:sz w:val="18"/>
                <w:szCs w:val="18"/>
              </w:rPr>
            </w:pPr>
          </w:p>
        </w:tc>
        <w:tc>
          <w:tcPr>
            <w:tcW w:w="1253" w:type="pct"/>
            <w:tcBorders>
              <w:top w:val="single" w:color="auto" w:sz="4" w:space="0"/>
              <w:left w:val="single" w:color="auto" w:sz="4" w:space="0"/>
              <w:bottom w:val="single" w:color="auto" w:sz="4" w:space="0"/>
              <w:right w:val="single" w:color="auto" w:sz="4" w:space="0"/>
            </w:tcBorders>
          </w:tcPr>
          <w:p w14:paraId="76BD9E10">
            <w:pPr>
              <w:jc w:val="center"/>
              <w:rPr>
                <w:rFonts w:ascii="Times New Roman"/>
                <w:bCs/>
                <w:sz w:val="18"/>
                <w:szCs w:val="18"/>
              </w:rPr>
            </w:pPr>
            <w:r>
              <w:rPr>
                <w:rFonts w:ascii="Times New Roman"/>
                <w:bCs/>
                <w:sz w:val="18"/>
                <w:szCs w:val="18"/>
              </w:rPr>
              <w:t>fault.message</w:t>
            </w:r>
          </w:p>
        </w:tc>
        <w:tc>
          <w:tcPr>
            <w:tcW w:w="1250" w:type="pct"/>
            <w:tcBorders>
              <w:top w:val="single" w:color="auto" w:sz="4" w:space="0"/>
              <w:left w:val="single" w:color="auto" w:sz="4" w:space="0"/>
              <w:bottom w:val="single" w:color="auto" w:sz="4" w:space="0"/>
              <w:right w:val="single" w:color="auto" w:sz="4" w:space="0"/>
            </w:tcBorders>
          </w:tcPr>
          <w:p w14:paraId="5C028CC2">
            <w:pPr>
              <w:jc w:val="center"/>
              <w:rPr>
                <w:rFonts w:ascii="Times New Roman"/>
                <w:bCs/>
                <w:sz w:val="18"/>
                <w:szCs w:val="18"/>
              </w:rPr>
            </w:pPr>
            <w:r>
              <w:rPr>
                <w:rFonts w:hint="eastAsia" w:ascii="Times New Roman"/>
                <w:bCs/>
                <w:sz w:val="18"/>
                <w:szCs w:val="18"/>
              </w:rPr>
              <w:t>可选</w:t>
            </w:r>
          </w:p>
        </w:tc>
      </w:tr>
    </w:tbl>
    <w:p w14:paraId="3BA5E217">
      <w:pPr>
        <w:pStyle w:val="42"/>
      </w:pPr>
      <w:bookmarkStart w:id="68" w:name="_Toc191281788"/>
      <w:r>
        <w:rPr>
          <w:rFonts w:hint="eastAsia"/>
        </w:rPr>
        <w:t>扩展能力</w:t>
      </w:r>
      <w:bookmarkEnd w:id="68"/>
    </w:p>
    <w:p w14:paraId="56F39E11">
      <w:pPr>
        <w:pStyle w:val="143"/>
        <w:ind w:firstLine="420"/>
        <w:rPr>
          <w:rFonts w:ascii="Times New Roman"/>
        </w:rPr>
      </w:pPr>
      <w:r>
        <w:rPr>
          <w:rFonts w:hint="eastAsia" w:ascii="Times New Roman"/>
        </w:rPr>
        <w:t>扩展能力是对终端设备的特色化或差异化的能力进行功能描述。例如，对于具有高精度数据采集能力的设备，扩展描述机制可以明确其精度指标、适用范围等关键信息；对于在特殊环境下工作的设备，能够准确描述其环境适应性参数。针对终端设备差异化能力，无论是特征、服务还是事件，设备制造商需要在自行定义的特征名称、服务类型标识或事件类型标识前新增前缀字符串</w:t>
      </w:r>
      <w:r>
        <w:rPr>
          <w:rFonts w:ascii="Times New Roman"/>
        </w:rPr>
        <w:t>“cust.”</w:t>
      </w:r>
      <w:r>
        <w:rPr>
          <w:rFonts w:hint="eastAsia" w:ascii="Times New Roman"/>
        </w:rPr>
        <w:t>以进行显性声明。</w:t>
      </w:r>
    </w:p>
    <w:p w14:paraId="5C492A6C">
      <w:pPr>
        <w:pStyle w:val="143"/>
        <w:ind w:firstLine="420"/>
        <w:rPr>
          <w:rFonts w:ascii="Times New Roman"/>
        </w:rPr>
      </w:pPr>
      <w:r>
        <w:rPr>
          <w:rFonts w:hint="eastAsia" w:ascii="Times New Roman"/>
        </w:rPr>
        <w:t>以终端设备标识铭牌为例，其</w:t>
      </w:r>
      <w:r>
        <w:rPr>
          <w:rFonts w:ascii="Times New Roman"/>
        </w:rPr>
        <w:t>“</w:t>
      </w:r>
      <w:r>
        <w:rPr>
          <w:rFonts w:hint="eastAsia" w:ascii="Times New Roman"/>
        </w:rPr>
        <w:t>文件分享</w:t>
      </w:r>
      <w:r>
        <w:rPr>
          <w:rFonts w:ascii="Times New Roman"/>
        </w:rPr>
        <w:t>”</w:t>
      </w:r>
      <w:r>
        <w:rPr>
          <w:rFonts w:hint="eastAsia" w:ascii="Times New Roman"/>
        </w:rPr>
        <w:t>属于扩展能力，针对该扩展能力的服务列表见表</w:t>
      </w:r>
      <w:r>
        <w:rPr>
          <w:rFonts w:ascii="Times New Roman"/>
        </w:rPr>
        <w:t>8</w:t>
      </w:r>
      <w:r>
        <w:rPr>
          <w:rFonts w:hint="eastAsia" w:ascii="Times New Roman"/>
        </w:rPr>
        <w:t>，特征列表见表</w:t>
      </w:r>
      <w:r>
        <w:rPr>
          <w:rFonts w:ascii="Times New Roman"/>
        </w:rPr>
        <w:t>9</w:t>
      </w:r>
      <w:r>
        <w:rPr>
          <w:rFonts w:hint="eastAsia" w:ascii="Times New Roman"/>
        </w:rPr>
        <w:t>。</w:t>
      </w:r>
    </w:p>
    <w:p w14:paraId="1B573054">
      <w:pPr>
        <w:pStyle w:val="147"/>
        <w:spacing w:before="156" w:after="156"/>
        <w:ind w:firstLine="0"/>
        <w:rPr>
          <w:rFonts w:ascii="Times New Roman"/>
        </w:rPr>
      </w:pPr>
      <w:r>
        <w:rPr>
          <w:rFonts w:hint="eastAsia" w:ascii="Times New Roman"/>
        </w:rPr>
        <w:t>表8</w:t>
      </w:r>
      <w:r>
        <w:rPr>
          <w:rFonts w:ascii="Times New Roman"/>
        </w:rPr>
        <w:t xml:space="preserve"> </w:t>
      </w:r>
      <w:r>
        <w:rPr>
          <w:rFonts w:hint="eastAsia" w:ascii="Times New Roman"/>
        </w:rPr>
        <w:t>文件分享扩展能力服务列表</w:t>
      </w:r>
    </w:p>
    <w:tbl>
      <w:tblPr>
        <w:tblStyle w:val="33"/>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129"/>
        <w:gridCol w:w="2905"/>
        <w:gridCol w:w="2407"/>
        <w:gridCol w:w="2129"/>
      </w:tblGrid>
      <w:tr w14:paraId="478919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12" w:type="pct"/>
            <w:tcBorders>
              <w:top w:val="single" w:color="auto" w:sz="4" w:space="0"/>
              <w:left w:val="single" w:color="auto" w:sz="4" w:space="0"/>
              <w:bottom w:val="single" w:color="auto" w:sz="4" w:space="0"/>
              <w:right w:val="single" w:color="auto" w:sz="4" w:space="0"/>
            </w:tcBorders>
          </w:tcPr>
          <w:p w14:paraId="2C8EDB06">
            <w:pPr>
              <w:widowControl/>
              <w:jc w:val="center"/>
              <w:rPr>
                <w:rFonts w:ascii="Times New Roman"/>
                <w:bCs/>
                <w:kern w:val="0"/>
                <w:sz w:val="18"/>
                <w:szCs w:val="18"/>
              </w:rPr>
            </w:pPr>
            <w:r>
              <w:rPr>
                <w:rFonts w:hint="eastAsia" w:ascii="Times New Roman"/>
                <w:bCs/>
                <w:kern w:val="0"/>
                <w:sz w:val="18"/>
                <w:szCs w:val="18"/>
              </w:rPr>
              <w:t>服务类型标识</w:t>
            </w:r>
          </w:p>
        </w:tc>
        <w:tc>
          <w:tcPr>
            <w:tcW w:w="1517" w:type="pct"/>
            <w:tcBorders>
              <w:top w:val="single" w:color="auto" w:sz="4" w:space="0"/>
              <w:left w:val="single" w:color="auto" w:sz="4" w:space="0"/>
              <w:bottom w:val="single" w:color="auto" w:sz="4" w:space="0"/>
              <w:right w:val="single" w:color="auto" w:sz="4" w:space="0"/>
            </w:tcBorders>
          </w:tcPr>
          <w:p w14:paraId="3EE93455">
            <w:pPr>
              <w:widowControl/>
              <w:jc w:val="center"/>
              <w:rPr>
                <w:rFonts w:ascii="Times New Roman"/>
                <w:bCs/>
                <w:kern w:val="0"/>
                <w:sz w:val="18"/>
                <w:szCs w:val="18"/>
              </w:rPr>
            </w:pPr>
            <w:r>
              <w:rPr>
                <w:rFonts w:hint="eastAsia" w:ascii="Times New Roman"/>
                <w:bCs/>
                <w:kern w:val="0"/>
                <w:sz w:val="18"/>
                <w:szCs w:val="18"/>
              </w:rPr>
              <w:t>类型说明</w:t>
            </w:r>
          </w:p>
        </w:tc>
        <w:tc>
          <w:tcPr>
            <w:tcW w:w="1257" w:type="pct"/>
            <w:tcBorders>
              <w:top w:val="single" w:color="auto" w:sz="4" w:space="0"/>
              <w:left w:val="single" w:color="auto" w:sz="4" w:space="0"/>
              <w:bottom w:val="single" w:color="auto" w:sz="4" w:space="0"/>
              <w:right w:val="single" w:color="auto" w:sz="4" w:space="0"/>
            </w:tcBorders>
          </w:tcPr>
          <w:p w14:paraId="16112450">
            <w:pPr>
              <w:widowControl/>
              <w:jc w:val="center"/>
              <w:rPr>
                <w:rFonts w:ascii="Times New Roman"/>
                <w:bCs/>
                <w:kern w:val="0"/>
                <w:sz w:val="18"/>
                <w:szCs w:val="18"/>
              </w:rPr>
            </w:pPr>
            <w:r>
              <w:rPr>
                <w:rFonts w:hint="eastAsia" w:ascii="Times New Roman"/>
                <w:bCs/>
                <w:kern w:val="0"/>
                <w:sz w:val="18"/>
                <w:szCs w:val="18"/>
              </w:rPr>
              <w:t>特征列表</w:t>
            </w:r>
          </w:p>
        </w:tc>
        <w:tc>
          <w:tcPr>
            <w:tcW w:w="1112" w:type="pct"/>
            <w:tcBorders>
              <w:top w:val="single" w:color="auto" w:sz="4" w:space="0"/>
              <w:left w:val="single" w:color="auto" w:sz="4" w:space="0"/>
              <w:bottom w:val="single" w:color="auto" w:sz="4" w:space="0"/>
              <w:right w:val="single" w:color="auto" w:sz="4" w:space="0"/>
            </w:tcBorders>
          </w:tcPr>
          <w:p w14:paraId="39A45AA8">
            <w:pPr>
              <w:widowControl/>
              <w:jc w:val="center"/>
              <w:rPr>
                <w:rFonts w:ascii="Times New Roman"/>
                <w:bCs/>
                <w:kern w:val="0"/>
                <w:sz w:val="18"/>
                <w:szCs w:val="18"/>
              </w:rPr>
            </w:pPr>
            <w:r>
              <w:rPr>
                <w:rFonts w:hint="eastAsia" w:ascii="Times New Roman"/>
                <w:bCs/>
                <w:kern w:val="0"/>
                <w:sz w:val="18"/>
                <w:szCs w:val="18"/>
              </w:rPr>
              <w:t>特征是否必选</w:t>
            </w:r>
          </w:p>
        </w:tc>
      </w:tr>
      <w:tr w14:paraId="046685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12" w:type="pct"/>
            <w:vMerge w:val="restart"/>
            <w:tcBorders>
              <w:top w:val="single" w:color="auto" w:sz="4" w:space="0"/>
              <w:left w:val="single" w:color="auto" w:sz="4" w:space="0"/>
              <w:right w:val="single" w:color="auto" w:sz="4" w:space="0"/>
            </w:tcBorders>
          </w:tcPr>
          <w:p w14:paraId="1FAC7EAD">
            <w:pPr>
              <w:widowControl/>
              <w:spacing w:line="360" w:lineRule="auto"/>
              <w:jc w:val="center"/>
              <w:rPr>
                <w:rFonts w:ascii="Times New Roman"/>
                <w:kern w:val="0"/>
                <w:sz w:val="18"/>
                <w:szCs w:val="18"/>
              </w:rPr>
            </w:pPr>
            <w:r>
              <w:rPr>
                <w:rFonts w:ascii="Times New Roman"/>
                <w:kern w:val="0"/>
                <w:sz w:val="18"/>
                <w:szCs w:val="18"/>
              </w:rPr>
              <w:t>cust.shareFile</w:t>
            </w:r>
          </w:p>
        </w:tc>
        <w:tc>
          <w:tcPr>
            <w:tcW w:w="1517" w:type="pct"/>
            <w:vMerge w:val="restart"/>
            <w:tcBorders>
              <w:top w:val="single" w:color="auto" w:sz="4" w:space="0"/>
              <w:left w:val="single" w:color="auto" w:sz="4" w:space="0"/>
              <w:right w:val="single" w:color="auto" w:sz="4" w:space="0"/>
            </w:tcBorders>
          </w:tcPr>
          <w:p w14:paraId="1E408987">
            <w:pPr>
              <w:widowControl/>
              <w:spacing w:line="360" w:lineRule="auto"/>
              <w:jc w:val="center"/>
              <w:rPr>
                <w:rFonts w:ascii="Times New Roman"/>
                <w:kern w:val="0"/>
                <w:sz w:val="18"/>
                <w:szCs w:val="18"/>
              </w:rPr>
            </w:pPr>
            <w:r>
              <w:rPr>
                <w:rFonts w:hint="eastAsia" w:ascii="Times New Roman"/>
                <w:kern w:val="0"/>
                <w:sz w:val="18"/>
                <w:szCs w:val="18"/>
              </w:rPr>
              <w:t>描述文件分享的能力</w:t>
            </w:r>
          </w:p>
        </w:tc>
        <w:tc>
          <w:tcPr>
            <w:tcW w:w="1257" w:type="pct"/>
            <w:tcBorders>
              <w:top w:val="single" w:color="auto" w:sz="4" w:space="0"/>
              <w:left w:val="single" w:color="auto" w:sz="4" w:space="0"/>
              <w:bottom w:val="single" w:color="auto" w:sz="4" w:space="0"/>
              <w:right w:val="single" w:color="auto" w:sz="4" w:space="0"/>
            </w:tcBorders>
          </w:tcPr>
          <w:p w14:paraId="1CAFA3B1">
            <w:pPr>
              <w:widowControl/>
              <w:jc w:val="left"/>
              <w:rPr>
                <w:rFonts w:ascii="Times New Roman"/>
                <w:kern w:val="0"/>
                <w:sz w:val="18"/>
                <w:szCs w:val="18"/>
              </w:rPr>
            </w:pPr>
            <w:r>
              <w:rPr>
                <w:rFonts w:ascii="Times New Roman"/>
                <w:kern w:val="0"/>
                <w:sz w:val="18"/>
                <w:szCs w:val="18"/>
              </w:rPr>
              <w:t>cust.shareFileList</w:t>
            </w:r>
          </w:p>
        </w:tc>
        <w:tc>
          <w:tcPr>
            <w:tcW w:w="1112" w:type="pct"/>
            <w:tcBorders>
              <w:top w:val="single" w:color="auto" w:sz="4" w:space="0"/>
              <w:left w:val="single" w:color="auto" w:sz="4" w:space="0"/>
              <w:bottom w:val="single" w:color="auto" w:sz="4" w:space="0"/>
              <w:right w:val="single" w:color="auto" w:sz="4" w:space="0"/>
            </w:tcBorders>
          </w:tcPr>
          <w:p w14:paraId="0E2676A8">
            <w:pPr>
              <w:widowControl/>
              <w:jc w:val="left"/>
              <w:rPr>
                <w:rFonts w:ascii="Times New Roman"/>
                <w:kern w:val="0"/>
                <w:sz w:val="18"/>
                <w:szCs w:val="18"/>
              </w:rPr>
            </w:pPr>
            <w:r>
              <w:rPr>
                <w:rFonts w:hint="eastAsia" w:ascii="Times New Roman"/>
                <w:kern w:val="0"/>
                <w:sz w:val="18"/>
                <w:szCs w:val="18"/>
              </w:rPr>
              <w:t>必选</w:t>
            </w:r>
          </w:p>
        </w:tc>
      </w:tr>
      <w:tr w14:paraId="0A4387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12" w:type="pct"/>
            <w:vMerge w:val="continue"/>
            <w:tcBorders>
              <w:left w:val="single" w:color="auto" w:sz="4" w:space="0"/>
              <w:bottom w:val="single" w:color="auto" w:sz="4" w:space="0"/>
              <w:right w:val="single" w:color="auto" w:sz="4" w:space="0"/>
            </w:tcBorders>
          </w:tcPr>
          <w:p w14:paraId="5AC939E4">
            <w:pPr>
              <w:rPr>
                <w:rFonts w:ascii="Times New Roman"/>
                <w:kern w:val="0"/>
                <w:sz w:val="18"/>
                <w:szCs w:val="18"/>
              </w:rPr>
            </w:pPr>
          </w:p>
        </w:tc>
        <w:tc>
          <w:tcPr>
            <w:tcW w:w="1517" w:type="pct"/>
            <w:vMerge w:val="continue"/>
            <w:tcBorders>
              <w:left w:val="single" w:color="auto" w:sz="4" w:space="0"/>
              <w:bottom w:val="single" w:color="auto" w:sz="4" w:space="0"/>
              <w:right w:val="single" w:color="auto" w:sz="4" w:space="0"/>
            </w:tcBorders>
          </w:tcPr>
          <w:p w14:paraId="1BF4633F">
            <w:pPr>
              <w:widowControl/>
              <w:jc w:val="left"/>
              <w:rPr>
                <w:rFonts w:ascii="Times New Roman"/>
                <w:kern w:val="0"/>
                <w:sz w:val="20"/>
                <w:szCs w:val="20"/>
              </w:rPr>
            </w:pPr>
          </w:p>
        </w:tc>
        <w:tc>
          <w:tcPr>
            <w:tcW w:w="1257" w:type="pct"/>
            <w:tcBorders>
              <w:top w:val="single" w:color="auto" w:sz="4" w:space="0"/>
              <w:left w:val="single" w:color="auto" w:sz="4" w:space="0"/>
              <w:bottom w:val="single" w:color="auto" w:sz="4" w:space="0"/>
              <w:right w:val="single" w:color="auto" w:sz="4" w:space="0"/>
            </w:tcBorders>
          </w:tcPr>
          <w:p w14:paraId="78A08746">
            <w:pPr>
              <w:widowControl/>
              <w:jc w:val="left"/>
              <w:rPr>
                <w:rFonts w:ascii="Times New Roman"/>
                <w:kern w:val="0"/>
                <w:sz w:val="18"/>
                <w:szCs w:val="18"/>
              </w:rPr>
            </w:pPr>
            <w:r>
              <w:rPr>
                <w:rFonts w:ascii="Times New Roman"/>
                <w:kern w:val="0"/>
                <w:sz w:val="18"/>
                <w:szCs w:val="18"/>
              </w:rPr>
              <w:t>cust.sendFile</w:t>
            </w:r>
          </w:p>
        </w:tc>
        <w:tc>
          <w:tcPr>
            <w:tcW w:w="1112" w:type="pct"/>
            <w:tcBorders>
              <w:top w:val="single" w:color="auto" w:sz="4" w:space="0"/>
              <w:left w:val="single" w:color="auto" w:sz="4" w:space="0"/>
              <w:bottom w:val="single" w:color="auto" w:sz="4" w:space="0"/>
              <w:right w:val="single" w:color="auto" w:sz="4" w:space="0"/>
            </w:tcBorders>
          </w:tcPr>
          <w:p w14:paraId="70B32F46">
            <w:pPr>
              <w:widowControl/>
              <w:jc w:val="left"/>
              <w:rPr>
                <w:rFonts w:ascii="Times New Roman"/>
                <w:kern w:val="0"/>
                <w:sz w:val="18"/>
                <w:szCs w:val="18"/>
              </w:rPr>
            </w:pPr>
            <w:r>
              <w:rPr>
                <w:rFonts w:hint="eastAsia" w:ascii="Times New Roman"/>
                <w:kern w:val="0"/>
                <w:sz w:val="18"/>
                <w:szCs w:val="18"/>
              </w:rPr>
              <w:t>必选</w:t>
            </w:r>
          </w:p>
        </w:tc>
      </w:tr>
    </w:tbl>
    <w:p w14:paraId="771DB303">
      <w:pPr>
        <w:pStyle w:val="147"/>
        <w:spacing w:before="156" w:after="156"/>
        <w:ind w:firstLine="0"/>
        <w:rPr>
          <w:rFonts w:ascii="Times New Roman"/>
        </w:rPr>
      </w:pPr>
      <w:r>
        <w:rPr>
          <w:rFonts w:hint="eastAsia" w:ascii="Times New Roman"/>
        </w:rPr>
        <w:t>表9</w:t>
      </w:r>
      <w:r>
        <w:rPr>
          <w:rFonts w:ascii="Times New Roman"/>
        </w:rPr>
        <w:t xml:space="preserve"> </w:t>
      </w:r>
      <w:r>
        <w:rPr>
          <w:rFonts w:hint="eastAsia" w:ascii="Times New Roman"/>
        </w:rPr>
        <w:t>文件分享扩展能力特征列表</w:t>
      </w:r>
    </w:p>
    <w:tbl>
      <w:tblPr>
        <w:tblStyle w:val="33"/>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579"/>
        <w:gridCol w:w="837"/>
        <w:gridCol w:w="590"/>
        <w:gridCol w:w="465"/>
        <w:gridCol w:w="465"/>
        <w:gridCol w:w="465"/>
        <w:gridCol w:w="827"/>
        <w:gridCol w:w="620"/>
        <w:gridCol w:w="1262"/>
        <w:gridCol w:w="726"/>
        <w:gridCol w:w="1734"/>
      </w:tblGrid>
      <w:tr w14:paraId="5B68D0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5" w:type="pct"/>
            <w:tcBorders>
              <w:top w:val="single" w:color="auto" w:sz="4" w:space="0"/>
              <w:left w:val="single" w:color="auto" w:sz="4" w:space="0"/>
              <w:bottom w:val="single" w:color="auto" w:sz="4" w:space="0"/>
              <w:right w:val="single" w:color="auto" w:sz="4" w:space="0"/>
            </w:tcBorders>
            <w:vAlign w:val="center"/>
          </w:tcPr>
          <w:p w14:paraId="15C29141">
            <w:pPr>
              <w:widowControl/>
              <w:jc w:val="center"/>
              <w:rPr>
                <w:rFonts w:ascii="Times New Roman"/>
                <w:bCs/>
                <w:kern w:val="0"/>
                <w:sz w:val="18"/>
                <w:szCs w:val="18"/>
              </w:rPr>
            </w:pPr>
            <w:r>
              <w:rPr>
                <w:rFonts w:hint="eastAsia" w:ascii="Times New Roman"/>
                <w:bCs/>
                <w:kern w:val="0"/>
                <w:sz w:val="18"/>
                <w:szCs w:val="18"/>
              </w:rPr>
              <w:t>特征名称</w:t>
            </w:r>
          </w:p>
        </w:tc>
        <w:tc>
          <w:tcPr>
            <w:tcW w:w="437" w:type="pct"/>
            <w:tcBorders>
              <w:top w:val="single" w:color="auto" w:sz="4" w:space="0"/>
              <w:left w:val="single" w:color="auto" w:sz="4" w:space="0"/>
              <w:bottom w:val="single" w:color="auto" w:sz="4" w:space="0"/>
              <w:right w:val="single" w:color="auto" w:sz="4" w:space="0"/>
            </w:tcBorders>
            <w:vAlign w:val="center"/>
          </w:tcPr>
          <w:p w14:paraId="3EB9A12E">
            <w:pPr>
              <w:widowControl/>
              <w:jc w:val="center"/>
              <w:rPr>
                <w:rFonts w:ascii="Times New Roman"/>
                <w:bCs/>
                <w:kern w:val="0"/>
                <w:sz w:val="18"/>
                <w:szCs w:val="18"/>
              </w:rPr>
            </w:pPr>
            <w:r>
              <w:rPr>
                <w:rFonts w:hint="eastAsia" w:ascii="Times New Roman"/>
                <w:bCs/>
                <w:kern w:val="0"/>
                <w:sz w:val="18"/>
                <w:szCs w:val="18"/>
              </w:rPr>
              <w:t>特征数据类型</w:t>
            </w:r>
          </w:p>
        </w:tc>
        <w:tc>
          <w:tcPr>
            <w:tcW w:w="308" w:type="pct"/>
            <w:tcBorders>
              <w:top w:val="single" w:color="auto" w:sz="4" w:space="0"/>
              <w:left w:val="single" w:color="auto" w:sz="4" w:space="0"/>
              <w:bottom w:val="single" w:color="auto" w:sz="4" w:space="0"/>
              <w:right w:val="single" w:color="auto" w:sz="4" w:space="0"/>
            </w:tcBorders>
            <w:vAlign w:val="center"/>
          </w:tcPr>
          <w:p w14:paraId="558CAF1F">
            <w:pPr>
              <w:widowControl/>
              <w:jc w:val="center"/>
              <w:rPr>
                <w:rFonts w:ascii="Times New Roman"/>
                <w:bCs/>
                <w:kern w:val="0"/>
                <w:sz w:val="18"/>
                <w:szCs w:val="18"/>
              </w:rPr>
            </w:pPr>
            <w:r>
              <w:rPr>
                <w:rFonts w:hint="eastAsia" w:ascii="Times New Roman"/>
                <w:bCs/>
                <w:kern w:val="0"/>
                <w:sz w:val="18"/>
                <w:szCs w:val="18"/>
              </w:rPr>
              <w:t>读写标识</w:t>
            </w:r>
          </w:p>
        </w:tc>
        <w:tc>
          <w:tcPr>
            <w:tcW w:w="243" w:type="pct"/>
            <w:tcBorders>
              <w:top w:val="single" w:color="auto" w:sz="4" w:space="0"/>
              <w:left w:val="single" w:color="auto" w:sz="4" w:space="0"/>
              <w:bottom w:val="single" w:color="auto" w:sz="4" w:space="0"/>
              <w:right w:val="single" w:color="auto" w:sz="4" w:space="0"/>
            </w:tcBorders>
            <w:vAlign w:val="center"/>
          </w:tcPr>
          <w:p w14:paraId="052EE44B">
            <w:pPr>
              <w:widowControl/>
              <w:jc w:val="center"/>
              <w:rPr>
                <w:rFonts w:ascii="Times New Roman"/>
                <w:bCs/>
                <w:kern w:val="0"/>
                <w:sz w:val="18"/>
                <w:szCs w:val="18"/>
              </w:rPr>
            </w:pPr>
            <w:r>
              <w:rPr>
                <w:rFonts w:hint="eastAsia" w:ascii="Times New Roman"/>
                <w:bCs/>
                <w:kern w:val="0"/>
                <w:sz w:val="18"/>
                <w:szCs w:val="18"/>
              </w:rPr>
              <w:t>最大值</w:t>
            </w:r>
          </w:p>
        </w:tc>
        <w:tc>
          <w:tcPr>
            <w:tcW w:w="243" w:type="pct"/>
            <w:tcBorders>
              <w:top w:val="single" w:color="auto" w:sz="4" w:space="0"/>
              <w:left w:val="single" w:color="auto" w:sz="4" w:space="0"/>
              <w:bottom w:val="single" w:color="auto" w:sz="4" w:space="0"/>
              <w:right w:val="single" w:color="auto" w:sz="4" w:space="0"/>
            </w:tcBorders>
            <w:vAlign w:val="center"/>
          </w:tcPr>
          <w:p w14:paraId="0B06B92D">
            <w:pPr>
              <w:widowControl/>
              <w:jc w:val="center"/>
              <w:rPr>
                <w:rFonts w:ascii="Times New Roman"/>
                <w:bCs/>
                <w:kern w:val="0"/>
                <w:sz w:val="18"/>
                <w:szCs w:val="18"/>
              </w:rPr>
            </w:pPr>
            <w:r>
              <w:rPr>
                <w:rFonts w:hint="eastAsia" w:ascii="Times New Roman"/>
                <w:bCs/>
                <w:kern w:val="0"/>
                <w:sz w:val="18"/>
                <w:szCs w:val="18"/>
              </w:rPr>
              <w:t>最小值</w:t>
            </w:r>
          </w:p>
        </w:tc>
        <w:tc>
          <w:tcPr>
            <w:tcW w:w="243" w:type="pct"/>
            <w:tcBorders>
              <w:top w:val="single" w:color="auto" w:sz="4" w:space="0"/>
              <w:left w:val="single" w:color="auto" w:sz="4" w:space="0"/>
              <w:bottom w:val="single" w:color="auto" w:sz="4" w:space="0"/>
              <w:right w:val="single" w:color="auto" w:sz="4" w:space="0"/>
            </w:tcBorders>
            <w:vAlign w:val="center"/>
          </w:tcPr>
          <w:p w14:paraId="2918AF3E">
            <w:pPr>
              <w:widowControl/>
              <w:jc w:val="center"/>
              <w:rPr>
                <w:rFonts w:ascii="Times New Roman"/>
                <w:bCs/>
                <w:kern w:val="0"/>
                <w:sz w:val="18"/>
                <w:szCs w:val="18"/>
              </w:rPr>
            </w:pPr>
            <w:r>
              <w:rPr>
                <w:rFonts w:hint="eastAsia" w:ascii="Times New Roman"/>
                <w:bCs/>
                <w:kern w:val="0"/>
                <w:sz w:val="18"/>
                <w:szCs w:val="18"/>
              </w:rPr>
              <w:t>步进值</w:t>
            </w:r>
          </w:p>
        </w:tc>
        <w:tc>
          <w:tcPr>
            <w:tcW w:w="432" w:type="pct"/>
            <w:tcBorders>
              <w:top w:val="single" w:color="auto" w:sz="4" w:space="0"/>
              <w:left w:val="single" w:color="auto" w:sz="4" w:space="0"/>
              <w:bottom w:val="single" w:color="auto" w:sz="4" w:space="0"/>
              <w:right w:val="single" w:color="auto" w:sz="4" w:space="0"/>
            </w:tcBorders>
            <w:vAlign w:val="center"/>
          </w:tcPr>
          <w:p w14:paraId="700DAA3C">
            <w:pPr>
              <w:widowControl/>
              <w:jc w:val="center"/>
              <w:rPr>
                <w:rFonts w:ascii="Times New Roman"/>
                <w:bCs/>
                <w:kern w:val="0"/>
                <w:sz w:val="18"/>
                <w:szCs w:val="18"/>
              </w:rPr>
            </w:pPr>
            <w:r>
              <w:rPr>
                <w:rFonts w:hint="eastAsia" w:ascii="Times New Roman"/>
                <w:bCs/>
                <w:kern w:val="0"/>
                <w:sz w:val="18"/>
                <w:szCs w:val="18"/>
              </w:rPr>
              <w:t>小数部分位数</w:t>
            </w:r>
          </w:p>
        </w:tc>
        <w:tc>
          <w:tcPr>
            <w:tcW w:w="324" w:type="pct"/>
            <w:tcBorders>
              <w:top w:val="single" w:color="auto" w:sz="4" w:space="0"/>
              <w:left w:val="single" w:color="auto" w:sz="4" w:space="0"/>
              <w:bottom w:val="single" w:color="auto" w:sz="4" w:space="0"/>
              <w:right w:val="single" w:color="auto" w:sz="4" w:space="0"/>
            </w:tcBorders>
            <w:vAlign w:val="center"/>
          </w:tcPr>
          <w:p w14:paraId="51F49952">
            <w:pPr>
              <w:widowControl/>
              <w:jc w:val="center"/>
              <w:rPr>
                <w:rFonts w:ascii="Times New Roman"/>
                <w:bCs/>
                <w:kern w:val="0"/>
                <w:sz w:val="18"/>
                <w:szCs w:val="18"/>
              </w:rPr>
            </w:pPr>
            <w:r>
              <w:rPr>
                <w:rFonts w:hint="eastAsia" w:ascii="Times New Roman"/>
                <w:bCs/>
                <w:kern w:val="0"/>
                <w:sz w:val="18"/>
                <w:szCs w:val="18"/>
              </w:rPr>
              <w:t>最大长度</w:t>
            </w:r>
          </w:p>
        </w:tc>
        <w:tc>
          <w:tcPr>
            <w:tcW w:w="659" w:type="pct"/>
            <w:tcBorders>
              <w:top w:val="single" w:color="auto" w:sz="4" w:space="0"/>
              <w:left w:val="single" w:color="auto" w:sz="4" w:space="0"/>
              <w:bottom w:val="single" w:color="auto" w:sz="4" w:space="0"/>
              <w:right w:val="single" w:color="auto" w:sz="4" w:space="0"/>
            </w:tcBorders>
            <w:vAlign w:val="center"/>
          </w:tcPr>
          <w:p w14:paraId="3C2BB94D">
            <w:pPr>
              <w:widowControl/>
              <w:jc w:val="center"/>
              <w:rPr>
                <w:rFonts w:ascii="Times New Roman"/>
                <w:bCs/>
                <w:kern w:val="0"/>
                <w:sz w:val="18"/>
                <w:szCs w:val="18"/>
              </w:rPr>
            </w:pPr>
            <w:r>
              <w:rPr>
                <w:rFonts w:hint="eastAsia" w:ascii="Times New Roman"/>
                <w:bCs/>
                <w:kern w:val="0"/>
                <w:sz w:val="18"/>
                <w:szCs w:val="18"/>
              </w:rPr>
              <w:t>枚举取值列表</w:t>
            </w:r>
          </w:p>
        </w:tc>
        <w:tc>
          <w:tcPr>
            <w:tcW w:w="379" w:type="pct"/>
            <w:tcBorders>
              <w:top w:val="single" w:color="auto" w:sz="4" w:space="0"/>
              <w:left w:val="single" w:color="auto" w:sz="4" w:space="0"/>
              <w:bottom w:val="single" w:color="auto" w:sz="4" w:space="0"/>
              <w:right w:val="single" w:color="auto" w:sz="4" w:space="0"/>
            </w:tcBorders>
            <w:vAlign w:val="center"/>
          </w:tcPr>
          <w:p w14:paraId="18EB64AA">
            <w:pPr>
              <w:widowControl/>
              <w:jc w:val="center"/>
              <w:rPr>
                <w:rFonts w:ascii="Times New Roman"/>
                <w:bCs/>
                <w:kern w:val="0"/>
                <w:sz w:val="18"/>
                <w:szCs w:val="18"/>
              </w:rPr>
            </w:pPr>
            <w:r>
              <w:rPr>
                <w:rFonts w:hint="eastAsia" w:ascii="Times New Roman"/>
                <w:bCs/>
                <w:kern w:val="0"/>
                <w:sz w:val="18"/>
                <w:szCs w:val="18"/>
              </w:rPr>
              <w:t>取值单位</w:t>
            </w:r>
          </w:p>
        </w:tc>
        <w:tc>
          <w:tcPr>
            <w:tcW w:w="906" w:type="pct"/>
            <w:tcBorders>
              <w:top w:val="single" w:color="auto" w:sz="4" w:space="0"/>
              <w:left w:val="single" w:color="auto" w:sz="4" w:space="0"/>
              <w:bottom w:val="single" w:color="auto" w:sz="4" w:space="0"/>
              <w:right w:val="single" w:color="auto" w:sz="4" w:space="0"/>
            </w:tcBorders>
            <w:vAlign w:val="center"/>
          </w:tcPr>
          <w:p w14:paraId="065F125C">
            <w:pPr>
              <w:widowControl/>
              <w:jc w:val="center"/>
              <w:rPr>
                <w:rFonts w:ascii="Times New Roman"/>
                <w:bCs/>
                <w:kern w:val="0"/>
                <w:sz w:val="18"/>
                <w:szCs w:val="18"/>
              </w:rPr>
            </w:pPr>
            <w:r>
              <w:rPr>
                <w:rFonts w:hint="eastAsia" w:ascii="Times New Roman"/>
                <w:bCs/>
                <w:kern w:val="0"/>
                <w:sz w:val="18"/>
                <w:szCs w:val="18"/>
              </w:rPr>
              <w:t>特征说明</w:t>
            </w:r>
          </w:p>
        </w:tc>
      </w:tr>
      <w:tr w14:paraId="73D5B7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5" w:type="pct"/>
            <w:tcBorders>
              <w:top w:val="single" w:color="auto" w:sz="4" w:space="0"/>
              <w:left w:val="single" w:color="auto" w:sz="4" w:space="0"/>
              <w:bottom w:val="single" w:color="auto" w:sz="4" w:space="0"/>
              <w:right w:val="single" w:color="auto" w:sz="4" w:space="0"/>
            </w:tcBorders>
            <w:vAlign w:val="center"/>
          </w:tcPr>
          <w:p w14:paraId="6D41EA4F">
            <w:pPr>
              <w:widowControl/>
              <w:jc w:val="center"/>
              <w:rPr>
                <w:rFonts w:ascii="Times New Roman"/>
                <w:kern w:val="0"/>
                <w:sz w:val="18"/>
                <w:szCs w:val="18"/>
              </w:rPr>
            </w:pPr>
            <w:r>
              <w:rPr>
                <w:rFonts w:ascii="Times New Roman"/>
                <w:kern w:val="0"/>
                <w:sz w:val="18"/>
                <w:szCs w:val="18"/>
              </w:rPr>
              <w:t>cust.shareFileList</w:t>
            </w:r>
          </w:p>
        </w:tc>
        <w:tc>
          <w:tcPr>
            <w:tcW w:w="437" w:type="pct"/>
            <w:tcBorders>
              <w:top w:val="single" w:color="auto" w:sz="4" w:space="0"/>
              <w:left w:val="single" w:color="auto" w:sz="4" w:space="0"/>
              <w:bottom w:val="single" w:color="auto" w:sz="4" w:space="0"/>
              <w:right w:val="single" w:color="auto" w:sz="4" w:space="0"/>
            </w:tcBorders>
            <w:vAlign w:val="center"/>
          </w:tcPr>
          <w:p w14:paraId="739DCA87">
            <w:pPr>
              <w:widowControl/>
              <w:jc w:val="center"/>
              <w:rPr>
                <w:rFonts w:ascii="Times New Roman"/>
                <w:kern w:val="0"/>
                <w:sz w:val="18"/>
                <w:szCs w:val="18"/>
              </w:rPr>
            </w:pPr>
            <w:r>
              <w:rPr>
                <w:rFonts w:ascii="Times New Roman"/>
                <w:kern w:val="0"/>
                <w:sz w:val="18"/>
                <w:szCs w:val="18"/>
              </w:rPr>
              <w:t>string</w:t>
            </w:r>
          </w:p>
        </w:tc>
        <w:tc>
          <w:tcPr>
            <w:tcW w:w="308" w:type="pct"/>
            <w:tcBorders>
              <w:top w:val="single" w:color="auto" w:sz="4" w:space="0"/>
              <w:left w:val="single" w:color="auto" w:sz="4" w:space="0"/>
              <w:bottom w:val="single" w:color="auto" w:sz="4" w:space="0"/>
              <w:right w:val="single" w:color="auto" w:sz="4" w:space="0"/>
            </w:tcBorders>
            <w:vAlign w:val="center"/>
          </w:tcPr>
          <w:p w14:paraId="58D7998C">
            <w:pPr>
              <w:widowControl/>
              <w:jc w:val="center"/>
              <w:rPr>
                <w:rFonts w:ascii="Times New Roman"/>
                <w:kern w:val="0"/>
                <w:sz w:val="18"/>
                <w:szCs w:val="18"/>
              </w:rPr>
            </w:pPr>
            <w:r>
              <w:rPr>
                <w:rFonts w:ascii="Times New Roman"/>
                <w:kern w:val="0"/>
                <w:sz w:val="18"/>
                <w:szCs w:val="18"/>
              </w:rPr>
              <w:t>R/W</w:t>
            </w:r>
          </w:p>
        </w:tc>
        <w:tc>
          <w:tcPr>
            <w:tcW w:w="243" w:type="pct"/>
            <w:tcBorders>
              <w:top w:val="single" w:color="auto" w:sz="4" w:space="0"/>
              <w:left w:val="single" w:color="auto" w:sz="4" w:space="0"/>
              <w:bottom w:val="single" w:color="auto" w:sz="4" w:space="0"/>
              <w:right w:val="single" w:color="auto" w:sz="4" w:space="0"/>
            </w:tcBorders>
            <w:vAlign w:val="center"/>
          </w:tcPr>
          <w:p w14:paraId="06613E57">
            <w:pPr>
              <w:jc w:val="center"/>
              <w:rPr>
                <w:rFonts w:hint="eastAsia" w:ascii="Times New Roman" w:eastAsia="宋体"/>
                <w:kern w:val="0"/>
                <w:sz w:val="18"/>
                <w:szCs w:val="18"/>
                <w:lang w:val="en-US" w:eastAsia="zh-CN"/>
              </w:rPr>
            </w:pPr>
            <w:r>
              <w:rPr>
                <w:rFonts w:hint="eastAsia"/>
                <w:kern w:val="0"/>
                <w:sz w:val="18"/>
                <w:szCs w:val="18"/>
                <w:lang w:val="en-US" w:eastAsia="zh-CN"/>
              </w:rPr>
              <w:t>/</w:t>
            </w:r>
          </w:p>
        </w:tc>
        <w:tc>
          <w:tcPr>
            <w:tcW w:w="243" w:type="pct"/>
            <w:tcBorders>
              <w:top w:val="single" w:color="auto" w:sz="4" w:space="0"/>
              <w:left w:val="single" w:color="auto" w:sz="4" w:space="0"/>
              <w:bottom w:val="single" w:color="auto" w:sz="4" w:space="0"/>
              <w:right w:val="single" w:color="auto" w:sz="4" w:space="0"/>
            </w:tcBorders>
            <w:vAlign w:val="center"/>
          </w:tcPr>
          <w:p w14:paraId="0001CF4C">
            <w:pPr>
              <w:widowControl/>
              <w:jc w:val="center"/>
              <w:rPr>
                <w:rFonts w:hint="eastAsia" w:ascii="Times New Roman" w:eastAsia="宋体"/>
                <w:kern w:val="0"/>
                <w:sz w:val="20"/>
                <w:szCs w:val="20"/>
                <w:lang w:val="en-US" w:eastAsia="zh-CN"/>
              </w:rPr>
            </w:pPr>
            <w:r>
              <w:rPr>
                <w:rFonts w:hint="eastAsia"/>
                <w:kern w:val="0"/>
                <w:sz w:val="20"/>
                <w:szCs w:val="20"/>
                <w:lang w:val="en-US" w:eastAsia="zh-CN"/>
              </w:rPr>
              <w:t>/</w:t>
            </w:r>
          </w:p>
        </w:tc>
        <w:tc>
          <w:tcPr>
            <w:tcW w:w="243" w:type="pct"/>
            <w:tcBorders>
              <w:top w:val="single" w:color="auto" w:sz="4" w:space="0"/>
              <w:left w:val="single" w:color="auto" w:sz="4" w:space="0"/>
              <w:bottom w:val="single" w:color="auto" w:sz="4" w:space="0"/>
              <w:right w:val="single" w:color="auto" w:sz="4" w:space="0"/>
            </w:tcBorders>
            <w:vAlign w:val="center"/>
          </w:tcPr>
          <w:p w14:paraId="3ADF57EE">
            <w:pPr>
              <w:widowControl/>
              <w:jc w:val="center"/>
              <w:rPr>
                <w:rFonts w:hint="eastAsia" w:ascii="Times New Roman" w:eastAsia="宋体"/>
                <w:kern w:val="0"/>
                <w:sz w:val="20"/>
                <w:szCs w:val="20"/>
                <w:lang w:val="en-US" w:eastAsia="zh-CN"/>
              </w:rPr>
            </w:pPr>
            <w:r>
              <w:rPr>
                <w:rFonts w:hint="eastAsia"/>
                <w:kern w:val="0"/>
                <w:sz w:val="20"/>
                <w:szCs w:val="20"/>
                <w:lang w:val="en-US" w:eastAsia="zh-CN"/>
              </w:rPr>
              <w:t>/</w:t>
            </w:r>
          </w:p>
        </w:tc>
        <w:tc>
          <w:tcPr>
            <w:tcW w:w="432" w:type="pct"/>
            <w:tcBorders>
              <w:top w:val="single" w:color="auto" w:sz="4" w:space="0"/>
              <w:left w:val="single" w:color="auto" w:sz="4" w:space="0"/>
              <w:bottom w:val="single" w:color="auto" w:sz="4" w:space="0"/>
              <w:right w:val="single" w:color="auto" w:sz="4" w:space="0"/>
            </w:tcBorders>
            <w:vAlign w:val="center"/>
          </w:tcPr>
          <w:p w14:paraId="74913726">
            <w:pPr>
              <w:widowControl/>
              <w:jc w:val="center"/>
              <w:rPr>
                <w:rFonts w:hint="eastAsia" w:ascii="Times New Roman" w:eastAsia="宋体"/>
                <w:kern w:val="0"/>
                <w:sz w:val="20"/>
                <w:szCs w:val="20"/>
                <w:lang w:val="en-US" w:eastAsia="zh-CN"/>
              </w:rPr>
            </w:pPr>
            <w:r>
              <w:rPr>
                <w:rFonts w:hint="eastAsia"/>
                <w:kern w:val="0"/>
                <w:sz w:val="20"/>
                <w:szCs w:val="20"/>
                <w:lang w:val="en-US" w:eastAsia="zh-CN"/>
              </w:rPr>
              <w:t>/</w:t>
            </w:r>
          </w:p>
        </w:tc>
        <w:tc>
          <w:tcPr>
            <w:tcW w:w="324" w:type="pct"/>
            <w:tcBorders>
              <w:top w:val="single" w:color="auto" w:sz="4" w:space="0"/>
              <w:left w:val="single" w:color="auto" w:sz="4" w:space="0"/>
              <w:bottom w:val="single" w:color="auto" w:sz="4" w:space="0"/>
              <w:right w:val="single" w:color="auto" w:sz="4" w:space="0"/>
            </w:tcBorders>
            <w:vAlign w:val="center"/>
          </w:tcPr>
          <w:p w14:paraId="0FF0E267">
            <w:pPr>
              <w:widowControl/>
              <w:jc w:val="center"/>
              <w:rPr>
                <w:rFonts w:ascii="Times New Roman"/>
                <w:kern w:val="0"/>
                <w:sz w:val="18"/>
                <w:szCs w:val="18"/>
              </w:rPr>
            </w:pPr>
            <w:r>
              <w:rPr>
                <w:rFonts w:ascii="Times New Roman"/>
                <w:kern w:val="0"/>
                <w:sz w:val="18"/>
                <w:szCs w:val="18"/>
              </w:rPr>
              <w:t>1000</w:t>
            </w:r>
          </w:p>
        </w:tc>
        <w:tc>
          <w:tcPr>
            <w:tcW w:w="659" w:type="pct"/>
            <w:tcBorders>
              <w:top w:val="single" w:color="auto" w:sz="4" w:space="0"/>
              <w:left w:val="single" w:color="auto" w:sz="4" w:space="0"/>
              <w:bottom w:val="single" w:color="auto" w:sz="4" w:space="0"/>
              <w:right w:val="single" w:color="auto" w:sz="4" w:space="0"/>
            </w:tcBorders>
            <w:vAlign w:val="center"/>
          </w:tcPr>
          <w:p w14:paraId="264E7FB8">
            <w:pPr>
              <w:jc w:val="center"/>
              <w:rPr>
                <w:rFonts w:hint="eastAsia" w:ascii="Times New Roman" w:eastAsia="宋体"/>
                <w:kern w:val="0"/>
                <w:sz w:val="18"/>
                <w:szCs w:val="18"/>
                <w:lang w:val="en-US" w:eastAsia="zh-CN"/>
              </w:rPr>
            </w:pPr>
            <w:r>
              <w:rPr>
                <w:rFonts w:hint="eastAsia"/>
                <w:kern w:val="0"/>
                <w:sz w:val="18"/>
                <w:szCs w:val="18"/>
                <w:lang w:val="en-US" w:eastAsia="zh-CN"/>
              </w:rPr>
              <w:t>/</w:t>
            </w:r>
          </w:p>
        </w:tc>
        <w:tc>
          <w:tcPr>
            <w:tcW w:w="379" w:type="pct"/>
            <w:tcBorders>
              <w:top w:val="single" w:color="auto" w:sz="4" w:space="0"/>
              <w:left w:val="single" w:color="auto" w:sz="4" w:space="0"/>
              <w:bottom w:val="single" w:color="auto" w:sz="4" w:space="0"/>
              <w:right w:val="single" w:color="auto" w:sz="4" w:space="0"/>
            </w:tcBorders>
            <w:vAlign w:val="center"/>
          </w:tcPr>
          <w:p w14:paraId="718C3557">
            <w:pPr>
              <w:widowControl/>
              <w:jc w:val="center"/>
              <w:rPr>
                <w:rFonts w:hint="eastAsia" w:ascii="Times New Roman" w:eastAsia="宋体"/>
                <w:kern w:val="0"/>
                <w:sz w:val="20"/>
                <w:szCs w:val="20"/>
                <w:lang w:val="en-US" w:eastAsia="zh-CN"/>
              </w:rPr>
            </w:pPr>
            <w:r>
              <w:rPr>
                <w:rFonts w:hint="eastAsia"/>
                <w:kern w:val="0"/>
                <w:sz w:val="20"/>
                <w:szCs w:val="20"/>
                <w:lang w:val="en-US" w:eastAsia="zh-CN"/>
              </w:rPr>
              <w:t>/</w:t>
            </w:r>
          </w:p>
        </w:tc>
        <w:tc>
          <w:tcPr>
            <w:tcW w:w="906" w:type="pct"/>
            <w:tcBorders>
              <w:top w:val="single" w:color="auto" w:sz="4" w:space="0"/>
              <w:left w:val="single" w:color="auto" w:sz="4" w:space="0"/>
              <w:bottom w:val="single" w:color="auto" w:sz="4" w:space="0"/>
              <w:right w:val="single" w:color="auto" w:sz="4" w:space="0"/>
            </w:tcBorders>
            <w:vAlign w:val="center"/>
          </w:tcPr>
          <w:p w14:paraId="28943AF4">
            <w:pPr>
              <w:widowControl/>
              <w:jc w:val="left"/>
              <w:rPr>
                <w:rFonts w:ascii="Times New Roman"/>
                <w:kern w:val="0"/>
                <w:sz w:val="18"/>
                <w:szCs w:val="18"/>
              </w:rPr>
            </w:pPr>
            <w:r>
              <w:rPr>
                <w:rFonts w:hint="eastAsia" w:ascii="Times New Roman"/>
                <w:kern w:val="0"/>
                <w:sz w:val="18"/>
                <w:szCs w:val="18"/>
              </w:rPr>
              <w:t>共享文件列表</w:t>
            </w:r>
          </w:p>
        </w:tc>
      </w:tr>
      <w:tr w14:paraId="744643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5" w:type="pct"/>
            <w:tcBorders>
              <w:top w:val="single" w:color="auto" w:sz="4" w:space="0"/>
              <w:left w:val="single" w:color="auto" w:sz="4" w:space="0"/>
              <w:bottom w:val="single" w:color="auto" w:sz="4" w:space="0"/>
              <w:right w:val="single" w:color="auto" w:sz="4" w:space="0"/>
            </w:tcBorders>
            <w:vAlign w:val="center"/>
          </w:tcPr>
          <w:p w14:paraId="24100138">
            <w:pPr>
              <w:widowControl/>
              <w:jc w:val="center"/>
              <w:rPr>
                <w:rFonts w:ascii="Times New Roman"/>
                <w:kern w:val="0"/>
                <w:sz w:val="18"/>
                <w:szCs w:val="18"/>
              </w:rPr>
            </w:pPr>
            <w:r>
              <w:rPr>
                <w:rFonts w:ascii="Times New Roman"/>
                <w:kern w:val="0"/>
                <w:sz w:val="18"/>
                <w:szCs w:val="18"/>
              </w:rPr>
              <w:t>cust.sendFile</w:t>
            </w:r>
          </w:p>
        </w:tc>
        <w:tc>
          <w:tcPr>
            <w:tcW w:w="437" w:type="pct"/>
            <w:tcBorders>
              <w:top w:val="single" w:color="auto" w:sz="4" w:space="0"/>
              <w:left w:val="single" w:color="auto" w:sz="4" w:space="0"/>
              <w:bottom w:val="single" w:color="auto" w:sz="4" w:space="0"/>
              <w:right w:val="single" w:color="auto" w:sz="4" w:space="0"/>
            </w:tcBorders>
            <w:vAlign w:val="center"/>
          </w:tcPr>
          <w:p w14:paraId="6FCA9AC5">
            <w:pPr>
              <w:widowControl/>
              <w:jc w:val="center"/>
              <w:rPr>
                <w:rFonts w:ascii="Times New Roman"/>
                <w:kern w:val="0"/>
                <w:sz w:val="18"/>
                <w:szCs w:val="18"/>
              </w:rPr>
            </w:pPr>
            <w:r>
              <w:rPr>
                <w:rFonts w:ascii="Times New Roman"/>
                <w:kern w:val="0"/>
                <w:sz w:val="18"/>
                <w:szCs w:val="18"/>
              </w:rPr>
              <w:t>enum</w:t>
            </w:r>
          </w:p>
        </w:tc>
        <w:tc>
          <w:tcPr>
            <w:tcW w:w="308" w:type="pct"/>
            <w:tcBorders>
              <w:top w:val="single" w:color="auto" w:sz="4" w:space="0"/>
              <w:left w:val="single" w:color="auto" w:sz="4" w:space="0"/>
              <w:bottom w:val="single" w:color="auto" w:sz="4" w:space="0"/>
              <w:right w:val="single" w:color="auto" w:sz="4" w:space="0"/>
            </w:tcBorders>
            <w:vAlign w:val="center"/>
          </w:tcPr>
          <w:p w14:paraId="75157572">
            <w:pPr>
              <w:widowControl/>
              <w:jc w:val="center"/>
              <w:rPr>
                <w:rFonts w:ascii="Times New Roman"/>
                <w:kern w:val="0"/>
                <w:sz w:val="18"/>
                <w:szCs w:val="18"/>
              </w:rPr>
            </w:pPr>
            <w:r>
              <w:rPr>
                <w:rFonts w:ascii="Times New Roman"/>
                <w:kern w:val="0"/>
                <w:sz w:val="18"/>
                <w:szCs w:val="18"/>
              </w:rPr>
              <w:t>R/W</w:t>
            </w:r>
          </w:p>
        </w:tc>
        <w:tc>
          <w:tcPr>
            <w:tcW w:w="243" w:type="pct"/>
            <w:tcBorders>
              <w:top w:val="single" w:color="auto" w:sz="4" w:space="0"/>
              <w:left w:val="single" w:color="auto" w:sz="4" w:space="0"/>
              <w:bottom w:val="single" w:color="auto" w:sz="4" w:space="0"/>
              <w:right w:val="single" w:color="auto" w:sz="4" w:space="0"/>
            </w:tcBorders>
            <w:vAlign w:val="center"/>
          </w:tcPr>
          <w:p w14:paraId="740F9557">
            <w:pPr>
              <w:jc w:val="center"/>
              <w:rPr>
                <w:rFonts w:hint="eastAsia" w:ascii="Times New Roman" w:eastAsia="宋体"/>
                <w:kern w:val="0"/>
                <w:sz w:val="18"/>
                <w:szCs w:val="18"/>
                <w:lang w:val="en-US" w:eastAsia="zh-CN"/>
              </w:rPr>
            </w:pPr>
            <w:r>
              <w:rPr>
                <w:rFonts w:hint="eastAsia"/>
                <w:kern w:val="0"/>
                <w:sz w:val="18"/>
                <w:szCs w:val="18"/>
                <w:lang w:val="en-US" w:eastAsia="zh-CN"/>
              </w:rPr>
              <w:t>/</w:t>
            </w:r>
          </w:p>
        </w:tc>
        <w:tc>
          <w:tcPr>
            <w:tcW w:w="243" w:type="pct"/>
            <w:tcBorders>
              <w:top w:val="single" w:color="auto" w:sz="4" w:space="0"/>
              <w:left w:val="single" w:color="auto" w:sz="4" w:space="0"/>
              <w:bottom w:val="single" w:color="auto" w:sz="4" w:space="0"/>
              <w:right w:val="single" w:color="auto" w:sz="4" w:space="0"/>
            </w:tcBorders>
            <w:vAlign w:val="center"/>
          </w:tcPr>
          <w:p w14:paraId="7CDA1E51">
            <w:pPr>
              <w:widowControl/>
              <w:jc w:val="center"/>
              <w:rPr>
                <w:rFonts w:hint="eastAsia" w:ascii="Times New Roman" w:eastAsia="宋体"/>
                <w:kern w:val="0"/>
                <w:sz w:val="20"/>
                <w:szCs w:val="20"/>
                <w:lang w:val="en-US" w:eastAsia="zh-CN"/>
              </w:rPr>
            </w:pPr>
            <w:r>
              <w:rPr>
                <w:rFonts w:hint="eastAsia"/>
                <w:kern w:val="0"/>
                <w:sz w:val="20"/>
                <w:szCs w:val="20"/>
                <w:lang w:val="en-US" w:eastAsia="zh-CN"/>
              </w:rPr>
              <w:t>/</w:t>
            </w:r>
          </w:p>
        </w:tc>
        <w:tc>
          <w:tcPr>
            <w:tcW w:w="243" w:type="pct"/>
            <w:tcBorders>
              <w:top w:val="single" w:color="auto" w:sz="4" w:space="0"/>
              <w:left w:val="single" w:color="auto" w:sz="4" w:space="0"/>
              <w:bottom w:val="single" w:color="auto" w:sz="4" w:space="0"/>
              <w:right w:val="single" w:color="auto" w:sz="4" w:space="0"/>
            </w:tcBorders>
            <w:vAlign w:val="center"/>
          </w:tcPr>
          <w:p w14:paraId="7732F483">
            <w:pPr>
              <w:widowControl/>
              <w:jc w:val="center"/>
              <w:rPr>
                <w:rFonts w:hint="eastAsia" w:ascii="Times New Roman" w:eastAsia="宋体"/>
                <w:kern w:val="0"/>
                <w:sz w:val="20"/>
                <w:szCs w:val="20"/>
                <w:lang w:val="en-US" w:eastAsia="zh-CN"/>
              </w:rPr>
            </w:pPr>
            <w:r>
              <w:rPr>
                <w:rFonts w:hint="eastAsia"/>
                <w:kern w:val="0"/>
                <w:sz w:val="20"/>
                <w:szCs w:val="20"/>
                <w:lang w:val="en-US" w:eastAsia="zh-CN"/>
              </w:rPr>
              <w:t>/</w:t>
            </w:r>
          </w:p>
        </w:tc>
        <w:tc>
          <w:tcPr>
            <w:tcW w:w="432" w:type="pct"/>
            <w:tcBorders>
              <w:top w:val="single" w:color="auto" w:sz="4" w:space="0"/>
              <w:left w:val="single" w:color="auto" w:sz="4" w:space="0"/>
              <w:bottom w:val="single" w:color="auto" w:sz="4" w:space="0"/>
              <w:right w:val="single" w:color="auto" w:sz="4" w:space="0"/>
            </w:tcBorders>
            <w:vAlign w:val="center"/>
          </w:tcPr>
          <w:p w14:paraId="5A06EACD">
            <w:pPr>
              <w:widowControl/>
              <w:jc w:val="center"/>
              <w:rPr>
                <w:rFonts w:hint="eastAsia" w:ascii="Times New Roman" w:eastAsia="宋体"/>
                <w:kern w:val="0"/>
                <w:sz w:val="20"/>
                <w:szCs w:val="20"/>
                <w:lang w:val="en-US" w:eastAsia="zh-CN"/>
              </w:rPr>
            </w:pPr>
            <w:r>
              <w:rPr>
                <w:rFonts w:hint="eastAsia"/>
                <w:kern w:val="0"/>
                <w:sz w:val="20"/>
                <w:szCs w:val="20"/>
                <w:lang w:val="en-US" w:eastAsia="zh-CN"/>
              </w:rPr>
              <w:t>/</w:t>
            </w:r>
          </w:p>
        </w:tc>
        <w:tc>
          <w:tcPr>
            <w:tcW w:w="324" w:type="pct"/>
            <w:tcBorders>
              <w:top w:val="single" w:color="auto" w:sz="4" w:space="0"/>
              <w:left w:val="single" w:color="auto" w:sz="4" w:space="0"/>
              <w:bottom w:val="single" w:color="auto" w:sz="4" w:space="0"/>
              <w:right w:val="single" w:color="auto" w:sz="4" w:space="0"/>
            </w:tcBorders>
            <w:vAlign w:val="center"/>
          </w:tcPr>
          <w:p w14:paraId="4979C906">
            <w:pPr>
              <w:widowControl/>
              <w:jc w:val="center"/>
              <w:rPr>
                <w:rFonts w:hint="eastAsia" w:ascii="Times New Roman" w:eastAsia="宋体"/>
                <w:kern w:val="0"/>
                <w:sz w:val="20"/>
                <w:szCs w:val="20"/>
                <w:lang w:val="en-US" w:eastAsia="zh-CN"/>
              </w:rPr>
            </w:pPr>
            <w:r>
              <w:rPr>
                <w:rFonts w:hint="eastAsia"/>
                <w:kern w:val="0"/>
                <w:sz w:val="20"/>
                <w:szCs w:val="20"/>
                <w:lang w:val="en-US" w:eastAsia="zh-CN"/>
              </w:rPr>
              <w:t>/</w:t>
            </w:r>
          </w:p>
        </w:tc>
        <w:tc>
          <w:tcPr>
            <w:tcW w:w="659" w:type="pct"/>
            <w:tcBorders>
              <w:top w:val="single" w:color="auto" w:sz="4" w:space="0"/>
              <w:left w:val="single" w:color="auto" w:sz="4" w:space="0"/>
              <w:bottom w:val="single" w:color="auto" w:sz="4" w:space="0"/>
              <w:right w:val="single" w:color="auto" w:sz="4" w:space="0"/>
            </w:tcBorders>
            <w:vAlign w:val="center"/>
          </w:tcPr>
          <w:p w14:paraId="38535091">
            <w:pPr>
              <w:widowControl/>
              <w:rPr>
                <w:rFonts w:ascii="Times New Roman"/>
                <w:kern w:val="0"/>
                <w:sz w:val="18"/>
                <w:szCs w:val="18"/>
              </w:rPr>
            </w:pPr>
            <w:r>
              <w:rPr>
                <w:rFonts w:ascii="Times New Roman"/>
                <w:kern w:val="0"/>
                <w:sz w:val="18"/>
                <w:szCs w:val="18"/>
              </w:rPr>
              <w:t>0</w:t>
            </w:r>
            <w:r>
              <w:rPr>
                <w:rFonts w:hint="eastAsia" w:ascii="Times New Roman"/>
                <w:kern w:val="0"/>
                <w:sz w:val="18"/>
                <w:szCs w:val="18"/>
              </w:rPr>
              <w:t>：启动分享</w:t>
            </w:r>
            <w:r>
              <w:rPr>
                <w:rFonts w:ascii="Times New Roman"/>
                <w:kern w:val="0"/>
                <w:sz w:val="18"/>
                <w:szCs w:val="18"/>
              </w:rPr>
              <w:t xml:space="preserve"> </w:t>
            </w:r>
          </w:p>
          <w:p w14:paraId="6FB59286">
            <w:pPr>
              <w:widowControl/>
              <w:rPr>
                <w:rFonts w:ascii="Times New Roman"/>
                <w:kern w:val="0"/>
                <w:sz w:val="18"/>
                <w:szCs w:val="18"/>
              </w:rPr>
            </w:pPr>
            <w:r>
              <w:rPr>
                <w:rFonts w:ascii="Times New Roman"/>
                <w:kern w:val="0"/>
                <w:sz w:val="18"/>
                <w:szCs w:val="18"/>
              </w:rPr>
              <w:t>1</w:t>
            </w:r>
            <w:r>
              <w:rPr>
                <w:rFonts w:hint="eastAsia" w:ascii="Times New Roman"/>
                <w:kern w:val="0"/>
                <w:sz w:val="18"/>
                <w:szCs w:val="18"/>
              </w:rPr>
              <w:t>：停止分享</w:t>
            </w:r>
          </w:p>
        </w:tc>
        <w:tc>
          <w:tcPr>
            <w:tcW w:w="379" w:type="pct"/>
            <w:tcBorders>
              <w:top w:val="single" w:color="auto" w:sz="4" w:space="0"/>
              <w:left w:val="single" w:color="auto" w:sz="4" w:space="0"/>
              <w:bottom w:val="single" w:color="auto" w:sz="4" w:space="0"/>
              <w:right w:val="single" w:color="auto" w:sz="4" w:space="0"/>
            </w:tcBorders>
            <w:vAlign w:val="center"/>
          </w:tcPr>
          <w:p w14:paraId="7E2B8704">
            <w:pPr>
              <w:jc w:val="center"/>
              <w:rPr>
                <w:rFonts w:hint="eastAsia" w:ascii="Times New Roman" w:eastAsia="宋体"/>
                <w:kern w:val="0"/>
                <w:sz w:val="18"/>
                <w:szCs w:val="18"/>
                <w:lang w:val="en-US" w:eastAsia="zh-CN"/>
              </w:rPr>
            </w:pPr>
            <w:r>
              <w:rPr>
                <w:rFonts w:hint="eastAsia"/>
                <w:kern w:val="0"/>
                <w:sz w:val="18"/>
                <w:szCs w:val="18"/>
                <w:lang w:val="en-US" w:eastAsia="zh-CN"/>
              </w:rPr>
              <w:t>/</w:t>
            </w:r>
          </w:p>
        </w:tc>
        <w:tc>
          <w:tcPr>
            <w:tcW w:w="906" w:type="pct"/>
            <w:tcBorders>
              <w:top w:val="single" w:color="auto" w:sz="4" w:space="0"/>
              <w:left w:val="single" w:color="auto" w:sz="4" w:space="0"/>
              <w:bottom w:val="single" w:color="auto" w:sz="4" w:space="0"/>
              <w:right w:val="single" w:color="auto" w:sz="4" w:space="0"/>
            </w:tcBorders>
            <w:vAlign w:val="center"/>
          </w:tcPr>
          <w:p w14:paraId="0EC7562C">
            <w:pPr>
              <w:widowControl/>
              <w:jc w:val="left"/>
              <w:rPr>
                <w:rFonts w:ascii="Times New Roman"/>
                <w:kern w:val="0"/>
                <w:sz w:val="18"/>
                <w:szCs w:val="18"/>
              </w:rPr>
            </w:pPr>
            <w:r>
              <w:rPr>
                <w:rFonts w:hint="eastAsia" w:ascii="Times New Roman"/>
                <w:kern w:val="0"/>
                <w:sz w:val="18"/>
                <w:szCs w:val="18"/>
              </w:rPr>
              <w:t>控制文件分享过程的相关指令</w:t>
            </w:r>
          </w:p>
        </w:tc>
      </w:tr>
    </w:tbl>
    <w:p w14:paraId="7BE879FB">
      <w:pPr>
        <w:pStyle w:val="59"/>
        <w:numPr>
          <w:ilvl w:val="0"/>
          <w:numId w:val="0"/>
        </w:numPr>
      </w:pPr>
    </w:p>
    <w:p w14:paraId="7676E090">
      <w:pPr>
        <w:pStyle w:val="59"/>
        <w:numPr>
          <w:ilvl w:val="0"/>
          <w:numId w:val="0"/>
        </w:numPr>
      </w:pPr>
    </w:p>
    <w:p w14:paraId="2F7850DC">
      <w:pPr>
        <w:pStyle w:val="59"/>
        <w:numPr>
          <w:ilvl w:val="0"/>
          <w:numId w:val="0"/>
        </w:numPr>
      </w:pPr>
    </w:p>
    <w:p w14:paraId="0B70D968">
      <w:pPr>
        <w:pStyle w:val="59"/>
        <w:numPr>
          <w:ilvl w:val="0"/>
          <w:numId w:val="0"/>
        </w:numPr>
      </w:pPr>
    </w:p>
    <w:p w14:paraId="5290D9B0">
      <w:pPr>
        <w:pStyle w:val="59"/>
        <w:numPr>
          <w:ilvl w:val="0"/>
          <w:numId w:val="0"/>
        </w:numPr>
      </w:pPr>
    </w:p>
    <w:p w14:paraId="0C28ACD9">
      <w:pPr>
        <w:pStyle w:val="59"/>
        <w:numPr>
          <w:ilvl w:val="0"/>
          <w:numId w:val="0"/>
        </w:numPr>
      </w:pPr>
    </w:p>
    <w:p w14:paraId="1E5CABFD">
      <w:pPr>
        <w:pStyle w:val="59"/>
        <w:numPr>
          <w:ilvl w:val="0"/>
          <w:numId w:val="0"/>
        </w:numPr>
      </w:pPr>
    </w:p>
    <w:p w14:paraId="5BC5A149">
      <w:pPr>
        <w:pStyle w:val="59"/>
        <w:numPr>
          <w:ilvl w:val="0"/>
          <w:numId w:val="0"/>
        </w:numPr>
      </w:pPr>
    </w:p>
    <w:p w14:paraId="11B033A2">
      <w:pPr>
        <w:pStyle w:val="59"/>
        <w:numPr>
          <w:ilvl w:val="0"/>
          <w:numId w:val="0"/>
        </w:numPr>
      </w:pPr>
    </w:p>
    <w:p w14:paraId="79893A06">
      <w:pPr>
        <w:pStyle w:val="59"/>
        <w:numPr>
          <w:ilvl w:val="0"/>
          <w:numId w:val="0"/>
        </w:numPr>
        <w:rPr>
          <w:rFonts w:hint="eastAsia"/>
        </w:rPr>
      </w:pPr>
    </w:p>
    <w:p w14:paraId="451570A3">
      <w:pPr>
        <w:pStyle w:val="129"/>
        <w:framePr w:wrap="around" w:hAnchor="page" w:x="4964" w:y="918"/>
        <w:rPr>
          <w:u w:val="thick"/>
        </w:rPr>
      </w:pPr>
      <w:r>
        <w:rPr>
          <w:u w:val="thick"/>
        </w:rPr>
        <w:t>______________________</w:t>
      </w:r>
    </w:p>
    <w:p w14:paraId="00E3A204">
      <w:pPr>
        <w:pStyle w:val="59"/>
        <w:numPr>
          <w:ilvl w:val="0"/>
          <w:numId w:val="0"/>
        </w:numPr>
      </w:pPr>
    </w:p>
    <w:p w14:paraId="45EFAAA9">
      <w:pPr>
        <w:pStyle w:val="59"/>
        <w:numPr>
          <w:ilvl w:val="0"/>
          <w:numId w:val="0"/>
        </w:numPr>
      </w:pPr>
    </w:p>
    <w:p w14:paraId="2B71A699">
      <w:pPr>
        <w:rPr>
          <w:rFonts w:ascii="宋体" w:hAnsi="宋体"/>
        </w:rPr>
      </w:pPr>
    </w:p>
    <w:p w14:paraId="734C51F3">
      <w:pPr>
        <w:rPr>
          <w:rFonts w:ascii="宋体" w:hAnsi="宋体"/>
        </w:rPr>
      </w:pPr>
    </w:p>
    <w:p w14:paraId="624E9561">
      <w:pPr>
        <w:rPr>
          <w:rFonts w:ascii="宋体" w:hAnsi="宋体"/>
        </w:rPr>
      </w:pPr>
    </w:p>
    <w:bookmarkEnd w:id="66"/>
    <w:p w14:paraId="5E7FC6EF">
      <w:pPr>
        <w:pStyle w:val="129"/>
        <w:framePr w:hSpace="0" w:vSpace="0" w:wrap="auto" w:vAnchor="margin" w:hAnchor="text" w:xAlign="left" w:yAlign="inline"/>
      </w:pPr>
    </w:p>
    <w:sectPr>
      <w:pgSz w:w="11906" w:h="16838"/>
      <w:pgMar w:top="567" w:right="1134" w:bottom="1134" w:left="1418" w:header="1418" w:footer="1134" w:gutter="0"/>
      <w:pgNumType w:start="1"/>
      <w:cols w:space="720"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2A319A">
    <w:pPr>
      <w:pStyle w:val="43"/>
    </w:pPr>
    <w:r>
      <w:fldChar w:fldCharType="begin"/>
    </w:r>
    <w:r>
      <w:instrText xml:space="preserve"> PAGE  \* MERGEFORMAT </w:instrText>
    </w:r>
    <w:r>
      <w:fldChar w:fldCharType="separate"/>
    </w:r>
    <w:r>
      <w:t>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86FD50">
    <w:pPr>
      <w:pStyle w:val="17"/>
      <w:jc w:val="left"/>
    </w:pPr>
    <w:r>
      <w:fldChar w:fldCharType="begin"/>
    </w:r>
    <w:r>
      <w:instrText xml:space="preserve">PAGE   \* MERGEFORMAT</w:instrText>
    </w:r>
    <w:r>
      <w:fldChar w:fldCharType="separate"/>
    </w:r>
    <w:r>
      <w:rPr>
        <w:lang w:val="zh-CN"/>
      </w:rPr>
      <w:t>II</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292ACF">
    <w:pPr>
      <w:pStyle w:val="44"/>
      <w:jc w:val="left"/>
    </w:pPr>
    <w:r>
      <w:rPr>
        <w:rFonts w:hint="eastAsia"/>
      </w:rPr>
      <w:t>SQL/SCIE·XX-XXXX，T</w:t>
    </w:r>
    <w:r>
      <w:t>/SZ</w:t>
    </w:r>
    <w:r>
      <w:rPr>
        <w:rFonts w:hint="eastAsia"/>
      </w:rPr>
      <w:t>IOT</w:t>
    </w:r>
    <w:r>
      <w:t xml:space="preserve"> 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3627BA">
    <w:pPr>
      <w:pStyle w:val="44"/>
    </w:pPr>
    <w:r>
      <w:rPr>
        <w:rFonts w:hint="eastAsia"/>
      </w:rPr>
      <w:t>SQL/SCIE·XX-XXXX，T</w:t>
    </w:r>
    <w:r>
      <w:t>/SZ</w:t>
    </w:r>
    <w:r>
      <w:rPr>
        <w:rFonts w:hint="eastAsia"/>
      </w:rPr>
      <w:t>IOT</w:t>
    </w:r>
    <w:r>
      <w:t xml:space="preserve"> XXXXX—XXXX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58"/>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116"/>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AE367E9"/>
    <w:multiLevelType w:val="multilevel"/>
    <w:tmpl w:val="0AE367E9"/>
    <w:lvl w:ilvl="0" w:tentative="0">
      <w:start w:val="1"/>
      <w:numFmt w:val="none"/>
      <w:pStyle w:val="52"/>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
    <w:nsid w:val="0DDE2B46"/>
    <w:multiLevelType w:val="multilevel"/>
    <w:tmpl w:val="0DDE2B46"/>
    <w:lvl w:ilvl="0" w:tentative="0">
      <w:start w:val="1"/>
      <w:numFmt w:val="lowerLetter"/>
      <w:pStyle w:val="121"/>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4">
    <w:nsid w:val="1DBF583A"/>
    <w:multiLevelType w:val="multilevel"/>
    <w:tmpl w:val="1DBF583A"/>
    <w:lvl w:ilvl="0" w:tentative="0">
      <w:start w:val="1"/>
      <w:numFmt w:val="decimal"/>
      <w:pStyle w:val="65"/>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5">
    <w:nsid w:val="1FC91163"/>
    <w:multiLevelType w:val="multilevel"/>
    <w:tmpl w:val="1FC91163"/>
    <w:lvl w:ilvl="0" w:tentative="0">
      <w:start w:val="1"/>
      <w:numFmt w:val="decimal"/>
      <w:pStyle w:val="45"/>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2"/>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46"/>
      <w:suff w:val="nothing"/>
      <w:lvlText w:val="%1.%2.%3　"/>
      <w:lvlJc w:val="left"/>
      <w:pPr>
        <w:ind w:left="0" w:firstLine="0"/>
      </w:pPr>
      <w:rPr>
        <w:rFonts w:hint="eastAsia" w:ascii="黑体" w:hAnsi="Times New Roman" w:eastAsia="黑体"/>
        <w:b w:val="0"/>
        <w:i w:val="0"/>
        <w:sz w:val="21"/>
      </w:rPr>
    </w:lvl>
    <w:lvl w:ilvl="3" w:tentative="0">
      <w:start w:val="1"/>
      <w:numFmt w:val="decimal"/>
      <w:pStyle w:val="51"/>
      <w:suff w:val="nothing"/>
      <w:lvlText w:val="%1.%2.%3.%4　"/>
      <w:lvlJc w:val="left"/>
      <w:pPr>
        <w:ind w:left="4536" w:firstLine="0"/>
      </w:pPr>
      <w:rPr>
        <w:rFonts w:hint="eastAsia" w:ascii="黑体" w:hAnsi="Times New Roman" w:eastAsia="黑体"/>
        <w:b w:val="0"/>
        <w:i w:val="0"/>
        <w:sz w:val="21"/>
      </w:rPr>
    </w:lvl>
    <w:lvl w:ilvl="4" w:tentative="0">
      <w:start w:val="1"/>
      <w:numFmt w:val="decimal"/>
      <w:pStyle w:val="55"/>
      <w:suff w:val="nothing"/>
      <w:lvlText w:val="%1.%2.%3.%4.%5　"/>
      <w:lvlJc w:val="left"/>
      <w:pPr>
        <w:ind w:left="0" w:firstLine="0"/>
      </w:pPr>
      <w:rPr>
        <w:rFonts w:hint="eastAsia" w:ascii="黑体" w:hAnsi="Times New Roman" w:eastAsia="黑体"/>
        <w:b w:val="0"/>
        <w:i w:val="0"/>
        <w:sz w:val="21"/>
      </w:rPr>
    </w:lvl>
    <w:lvl w:ilvl="5" w:tentative="0">
      <w:start w:val="1"/>
      <w:numFmt w:val="decimal"/>
      <w:pStyle w:val="56"/>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2A8F7113"/>
    <w:multiLevelType w:val="multilevel"/>
    <w:tmpl w:val="2A8F7113"/>
    <w:lvl w:ilvl="0" w:tentative="0">
      <w:start w:val="1"/>
      <w:numFmt w:val="upperLetter"/>
      <w:pStyle w:val="98"/>
      <w:suff w:val="space"/>
      <w:lvlText w:val="%1"/>
      <w:lvlJc w:val="left"/>
      <w:pPr>
        <w:ind w:left="623" w:hanging="425"/>
      </w:pPr>
      <w:rPr>
        <w:rFonts w:hint="eastAsia"/>
      </w:rPr>
    </w:lvl>
    <w:lvl w:ilvl="1" w:tentative="0">
      <w:start w:val="1"/>
      <w:numFmt w:val="decimal"/>
      <w:pStyle w:val="99"/>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7">
    <w:nsid w:val="2C5917C3"/>
    <w:multiLevelType w:val="multilevel"/>
    <w:tmpl w:val="2C5917C3"/>
    <w:lvl w:ilvl="0" w:tentative="0">
      <w:start w:val="1"/>
      <w:numFmt w:val="none"/>
      <w:pStyle w:val="48"/>
      <w:suff w:val="nothing"/>
      <w:lvlText w:val="%1——"/>
      <w:lvlJc w:val="left"/>
      <w:pPr>
        <w:ind w:left="833" w:hanging="408"/>
      </w:pPr>
      <w:rPr>
        <w:rFonts w:hint="eastAsia"/>
      </w:rPr>
    </w:lvl>
    <w:lvl w:ilvl="1" w:tentative="0">
      <w:start w:val="1"/>
      <w:numFmt w:val="bullet"/>
      <w:pStyle w:val="49"/>
      <w:lvlText w:val=""/>
      <w:lvlJc w:val="left"/>
      <w:pPr>
        <w:tabs>
          <w:tab w:val="left" w:pos="760"/>
        </w:tabs>
        <w:ind w:left="1264" w:hanging="413"/>
      </w:pPr>
      <w:rPr>
        <w:rFonts w:hint="default" w:ascii="Symbol" w:hAnsi="Symbol"/>
        <w:color w:val="auto"/>
      </w:rPr>
    </w:lvl>
    <w:lvl w:ilvl="2" w:tentative="0">
      <w:start w:val="1"/>
      <w:numFmt w:val="bullet"/>
      <w:pStyle w:val="60"/>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8">
    <w:nsid w:val="3D733618"/>
    <w:multiLevelType w:val="multilevel"/>
    <w:tmpl w:val="3D733618"/>
    <w:lvl w:ilvl="0" w:tentative="0">
      <w:start w:val="1"/>
      <w:numFmt w:val="decimal"/>
      <w:pStyle w:val="24"/>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9">
    <w:nsid w:val="44C50F90"/>
    <w:multiLevelType w:val="multilevel"/>
    <w:tmpl w:val="44C50F90"/>
    <w:lvl w:ilvl="0" w:tentative="0">
      <w:start w:val="1"/>
      <w:numFmt w:val="lowerLetter"/>
      <w:pStyle w:val="59"/>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4"/>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0">
    <w:nsid w:val="4B733A5F"/>
    <w:multiLevelType w:val="multilevel"/>
    <w:tmpl w:val="4B733A5F"/>
    <w:lvl w:ilvl="0" w:tentative="0">
      <w:start w:val="1"/>
      <w:numFmt w:val="decimal"/>
      <w:pStyle w:val="62"/>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1">
    <w:nsid w:val="4C9D5CF8"/>
    <w:multiLevelType w:val="multilevel"/>
    <w:tmpl w:val="4C9D5CF8"/>
    <w:lvl w:ilvl="0" w:tentative="0">
      <w:start w:val="1"/>
      <w:numFmt w:val="lowerLetter"/>
      <w:lvlText w:val="%1)"/>
      <w:lvlJc w:val="left"/>
      <w:pPr>
        <w:ind w:left="844" w:hanging="420"/>
      </w:pPr>
    </w:lvl>
    <w:lvl w:ilvl="1" w:tentative="0">
      <w:start w:val="1"/>
      <w:numFmt w:val="lowerLetter"/>
      <w:lvlText w:val="%2)"/>
      <w:lvlJc w:val="left"/>
      <w:pPr>
        <w:ind w:left="1264" w:hanging="420"/>
      </w:pPr>
    </w:lvl>
    <w:lvl w:ilvl="2" w:tentative="0">
      <w:start w:val="1"/>
      <w:numFmt w:val="lowerRoman"/>
      <w:lvlText w:val="%3."/>
      <w:lvlJc w:val="right"/>
      <w:pPr>
        <w:ind w:left="1684" w:hanging="420"/>
      </w:pPr>
    </w:lvl>
    <w:lvl w:ilvl="3" w:tentative="0">
      <w:start w:val="1"/>
      <w:numFmt w:val="decimal"/>
      <w:lvlText w:val="%4."/>
      <w:lvlJc w:val="left"/>
      <w:pPr>
        <w:ind w:left="2104" w:hanging="420"/>
      </w:pPr>
    </w:lvl>
    <w:lvl w:ilvl="4" w:tentative="0">
      <w:start w:val="1"/>
      <w:numFmt w:val="lowerLetter"/>
      <w:lvlText w:val="%5)"/>
      <w:lvlJc w:val="left"/>
      <w:pPr>
        <w:ind w:left="2524" w:hanging="420"/>
      </w:pPr>
    </w:lvl>
    <w:lvl w:ilvl="5" w:tentative="0">
      <w:start w:val="1"/>
      <w:numFmt w:val="lowerRoman"/>
      <w:lvlText w:val="%6."/>
      <w:lvlJc w:val="right"/>
      <w:pPr>
        <w:ind w:left="2944" w:hanging="420"/>
      </w:pPr>
    </w:lvl>
    <w:lvl w:ilvl="6" w:tentative="0">
      <w:start w:val="1"/>
      <w:numFmt w:val="decimal"/>
      <w:lvlText w:val="%7."/>
      <w:lvlJc w:val="left"/>
      <w:pPr>
        <w:ind w:left="3364" w:hanging="420"/>
      </w:pPr>
    </w:lvl>
    <w:lvl w:ilvl="7" w:tentative="0">
      <w:start w:val="1"/>
      <w:numFmt w:val="lowerLetter"/>
      <w:lvlText w:val="%8)"/>
      <w:lvlJc w:val="left"/>
      <w:pPr>
        <w:ind w:left="3784" w:hanging="420"/>
      </w:pPr>
    </w:lvl>
    <w:lvl w:ilvl="8" w:tentative="0">
      <w:start w:val="1"/>
      <w:numFmt w:val="lowerRoman"/>
      <w:lvlText w:val="%9."/>
      <w:lvlJc w:val="right"/>
      <w:pPr>
        <w:ind w:left="4204" w:hanging="420"/>
      </w:pPr>
    </w:lvl>
  </w:abstractNum>
  <w:abstractNum w:abstractNumId="12">
    <w:nsid w:val="557C2AF5"/>
    <w:multiLevelType w:val="multilevel"/>
    <w:tmpl w:val="557C2AF5"/>
    <w:lvl w:ilvl="0" w:tentative="0">
      <w:start w:val="1"/>
      <w:numFmt w:val="decimal"/>
      <w:pStyle w:val="128"/>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3">
    <w:nsid w:val="60B55DC2"/>
    <w:multiLevelType w:val="multilevel"/>
    <w:tmpl w:val="60B55DC2"/>
    <w:lvl w:ilvl="0" w:tentative="0">
      <w:start w:val="1"/>
      <w:numFmt w:val="upperLetter"/>
      <w:pStyle w:val="86"/>
      <w:lvlText w:val="%1"/>
      <w:lvlJc w:val="left"/>
      <w:pPr>
        <w:tabs>
          <w:tab w:val="left" w:pos="0"/>
        </w:tabs>
        <w:ind w:left="0" w:hanging="425"/>
      </w:pPr>
      <w:rPr>
        <w:rFonts w:hint="eastAsia"/>
      </w:rPr>
    </w:lvl>
    <w:lvl w:ilvl="1" w:tentative="0">
      <w:start w:val="1"/>
      <w:numFmt w:val="decimal"/>
      <w:pStyle w:val="87"/>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4">
    <w:nsid w:val="646260FA"/>
    <w:multiLevelType w:val="multilevel"/>
    <w:tmpl w:val="646260FA"/>
    <w:lvl w:ilvl="0" w:tentative="0">
      <w:start w:val="1"/>
      <w:numFmt w:val="decimal"/>
      <w:pStyle w:val="126"/>
      <w:suff w:val="nothing"/>
      <w:lvlText w:val="表%1　"/>
      <w:lvlJc w:val="left"/>
      <w:pPr>
        <w:ind w:left="3118" w:firstLine="0"/>
      </w:pPr>
      <w:rPr>
        <w:rFonts w:hint="eastAsia" w:ascii="黑体" w:hAnsi="Times New Roman" w:eastAsia="黑体"/>
        <w:b w:val="0"/>
        <w:i w:val="0"/>
        <w:sz w:val="21"/>
      </w:rPr>
    </w:lvl>
    <w:lvl w:ilvl="1" w:tentative="0">
      <w:start w:val="1"/>
      <w:numFmt w:val="decimal"/>
      <w:lvlText w:val="%1.%2"/>
      <w:lvlJc w:val="left"/>
      <w:pPr>
        <w:tabs>
          <w:tab w:val="left" w:pos="4110"/>
        </w:tabs>
        <w:ind w:left="4110" w:hanging="567"/>
      </w:pPr>
      <w:rPr>
        <w:rFonts w:hint="eastAsia"/>
      </w:rPr>
    </w:lvl>
    <w:lvl w:ilvl="2" w:tentative="0">
      <w:start w:val="1"/>
      <w:numFmt w:val="decimal"/>
      <w:lvlText w:val="%1.%2.%3"/>
      <w:lvlJc w:val="left"/>
      <w:pPr>
        <w:tabs>
          <w:tab w:val="left" w:pos="4536"/>
        </w:tabs>
        <w:ind w:left="4536" w:hanging="567"/>
      </w:pPr>
      <w:rPr>
        <w:rFonts w:hint="eastAsia"/>
      </w:rPr>
    </w:lvl>
    <w:lvl w:ilvl="3" w:tentative="0">
      <w:start w:val="1"/>
      <w:numFmt w:val="decimal"/>
      <w:lvlText w:val="%1.%2.%3.%4"/>
      <w:lvlJc w:val="left"/>
      <w:pPr>
        <w:tabs>
          <w:tab w:val="left" w:pos="5102"/>
        </w:tabs>
        <w:ind w:left="5102" w:hanging="708"/>
      </w:pPr>
      <w:rPr>
        <w:rFonts w:hint="eastAsia"/>
      </w:rPr>
    </w:lvl>
    <w:lvl w:ilvl="4" w:tentative="0">
      <w:start w:val="1"/>
      <w:numFmt w:val="decimal"/>
      <w:lvlText w:val="%1.%2.%3.%4.%5"/>
      <w:lvlJc w:val="left"/>
      <w:pPr>
        <w:tabs>
          <w:tab w:val="left" w:pos="5669"/>
        </w:tabs>
        <w:ind w:left="5669" w:hanging="850"/>
      </w:pPr>
      <w:rPr>
        <w:rFonts w:hint="eastAsia"/>
      </w:rPr>
    </w:lvl>
    <w:lvl w:ilvl="5" w:tentative="0">
      <w:start w:val="1"/>
      <w:numFmt w:val="decimal"/>
      <w:lvlText w:val="%1.%2.%3.%4.%5.%6"/>
      <w:lvlJc w:val="left"/>
      <w:pPr>
        <w:tabs>
          <w:tab w:val="left" w:pos="6378"/>
        </w:tabs>
        <w:ind w:left="6378" w:hanging="1134"/>
      </w:pPr>
      <w:rPr>
        <w:rFonts w:hint="eastAsia"/>
      </w:rPr>
    </w:lvl>
    <w:lvl w:ilvl="6" w:tentative="0">
      <w:start w:val="1"/>
      <w:numFmt w:val="decimal"/>
      <w:lvlText w:val="%1.%2.%3.%4.%5.%6.%7"/>
      <w:lvlJc w:val="left"/>
      <w:pPr>
        <w:tabs>
          <w:tab w:val="left" w:pos="6945"/>
        </w:tabs>
        <w:ind w:left="6945" w:hanging="1276"/>
      </w:pPr>
      <w:rPr>
        <w:rFonts w:hint="eastAsia"/>
      </w:rPr>
    </w:lvl>
    <w:lvl w:ilvl="7" w:tentative="0">
      <w:start w:val="1"/>
      <w:numFmt w:val="decimal"/>
      <w:lvlText w:val="%1.%2.%3.%4.%5.%6.%7.%8"/>
      <w:lvlJc w:val="left"/>
      <w:pPr>
        <w:tabs>
          <w:tab w:val="left" w:pos="7512"/>
        </w:tabs>
        <w:ind w:left="7512" w:hanging="1418"/>
      </w:pPr>
      <w:rPr>
        <w:rFonts w:hint="eastAsia"/>
      </w:rPr>
    </w:lvl>
    <w:lvl w:ilvl="8" w:tentative="0">
      <w:start w:val="1"/>
      <w:numFmt w:val="decimal"/>
      <w:lvlText w:val="%1.%2.%3.%4.%5.%6.%7.%8.%9"/>
      <w:lvlJc w:val="left"/>
      <w:pPr>
        <w:tabs>
          <w:tab w:val="left" w:pos="8220"/>
        </w:tabs>
        <w:ind w:left="8220" w:hanging="1700"/>
      </w:pPr>
      <w:rPr>
        <w:rFonts w:hint="eastAsia"/>
      </w:rPr>
    </w:lvl>
  </w:abstractNum>
  <w:abstractNum w:abstractNumId="15">
    <w:nsid w:val="657D3FBC"/>
    <w:multiLevelType w:val="multilevel"/>
    <w:tmpl w:val="657D3FBC"/>
    <w:lvl w:ilvl="0" w:tentative="0">
      <w:start w:val="1"/>
      <w:numFmt w:val="upperLetter"/>
      <w:pStyle w:val="84"/>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02"/>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03"/>
      <w:suff w:val="nothing"/>
      <w:lvlText w:val="%1.%2.%3　"/>
      <w:lvlJc w:val="left"/>
      <w:pPr>
        <w:ind w:left="0" w:firstLine="0"/>
      </w:pPr>
      <w:rPr>
        <w:rFonts w:hint="eastAsia" w:ascii="黑体" w:hAnsi="Times New Roman" w:eastAsia="黑体"/>
        <w:b w:val="0"/>
        <w:i w:val="0"/>
        <w:sz w:val="21"/>
      </w:rPr>
    </w:lvl>
    <w:lvl w:ilvl="3" w:tentative="0">
      <w:start w:val="1"/>
      <w:numFmt w:val="decimal"/>
      <w:pStyle w:val="88"/>
      <w:suff w:val="nothing"/>
      <w:lvlText w:val="%1.%2.%3.%4　"/>
      <w:lvlJc w:val="left"/>
      <w:pPr>
        <w:ind w:left="0" w:firstLine="0"/>
      </w:pPr>
      <w:rPr>
        <w:rFonts w:hint="eastAsia" w:ascii="黑体" w:hAnsi="Times New Roman" w:eastAsia="黑体"/>
        <w:b w:val="0"/>
        <w:i w:val="0"/>
        <w:sz w:val="21"/>
      </w:rPr>
    </w:lvl>
    <w:lvl w:ilvl="4" w:tentative="0">
      <w:start w:val="1"/>
      <w:numFmt w:val="decimal"/>
      <w:pStyle w:val="93"/>
      <w:suff w:val="nothing"/>
      <w:lvlText w:val="%1.%2.%3.%4.%5　"/>
      <w:lvlJc w:val="left"/>
      <w:pPr>
        <w:ind w:left="0" w:firstLine="0"/>
      </w:pPr>
      <w:rPr>
        <w:rFonts w:hint="eastAsia" w:ascii="黑体" w:hAnsi="Times New Roman" w:eastAsia="黑体"/>
        <w:b w:val="0"/>
        <w:i w:val="0"/>
        <w:sz w:val="21"/>
      </w:rPr>
    </w:lvl>
    <w:lvl w:ilvl="5" w:tentative="0">
      <w:start w:val="1"/>
      <w:numFmt w:val="decimal"/>
      <w:pStyle w:val="96"/>
      <w:suff w:val="nothing"/>
      <w:lvlText w:val="%1.%2.%3.%4.%5.%6　"/>
      <w:lvlJc w:val="left"/>
      <w:pPr>
        <w:ind w:left="0" w:firstLine="0"/>
      </w:pPr>
      <w:rPr>
        <w:rFonts w:hint="eastAsia" w:ascii="黑体" w:hAnsi="Times New Roman" w:eastAsia="黑体"/>
        <w:b w:val="0"/>
        <w:i w:val="0"/>
        <w:sz w:val="21"/>
      </w:rPr>
    </w:lvl>
    <w:lvl w:ilvl="6" w:tentative="0">
      <w:start w:val="1"/>
      <w:numFmt w:val="decimal"/>
      <w:pStyle w:val="100"/>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6D6C07CD"/>
    <w:multiLevelType w:val="multilevel"/>
    <w:tmpl w:val="6D6C07CD"/>
    <w:lvl w:ilvl="0" w:tentative="0">
      <w:start w:val="1"/>
      <w:numFmt w:val="lowerLetter"/>
      <w:pStyle w:val="105"/>
      <w:lvlText w:val="%1)"/>
      <w:lvlJc w:val="left"/>
      <w:pPr>
        <w:tabs>
          <w:tab w:val="left" w:pos="839"/>
        </w:tabs>
        <w:ind w:left="839" w:hanging="419"/>
      </w:pPr>
      <w:rPr>
        <w:rFonts w:hint="eastAsia" w:ascii="宋体" w:eastAsia="宋体"/>
        <w:b w:val="0"/>
        <w:i w:val="0"/>
        <w:sz w:val="21"/>
      </w:rPr>
    </w:lvl>
    <w:lvl w:ilvl="1" w:tentative="0">
      <w:start w:val="1"/>
      <w:numFmt w:val="decimal"/>
      <w:pStyle w:val="95"/>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7">
    <w:nsid w:val="6DBF04F4"/>
    <w:multiLevelType w:val="multilevel"/>
    <w:tmpl w:val="6DBF04F4"/>
    <w:lvl w:ilvl="0" w:tentative="0">
      <w:start w:val="1"/>
      <w:numFmt w:val="none"/>
      <w:pStyle w:val="57"/>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8"/>
  </w:num>
  <w:num w:numId="2">
    <w:abstractNumId w:val="5"/>
  </w:num>
  <w:num w:numId="3">
    <w:abstractNumId w:val="7"/>
  </w:num>
  <w:num w:numId="4">
    <w:abstractNumId w:val="2"/>
  </w:num>
  <w:num w:numId="5">
    <w:abstractNumId w:val="9"/>
  </w:num>
  <w:num w:numId="6">
    <w:abstractNumId w:val="17"/>
  </w:num>
  <w:num w:numId="7">
    <w:abstractNumId w:val="0"/>
  </w:num>
  <w:num w:numId="8">
    <w:abstractNumId w:val="10"/>
  </w:num>
  <w:num w:numId="9">
    <w:abstractNumId w:val="4"/>
  </w:num>
  <w:num w:numId="10">
    <w:abstractNumId w:val="15"/>
  </w:num>
  <w:num w:numId="11">
    <w:abstractNumId w:val="13"/>
  </w:num>
  <w:num w:numId="12">
    <w:abstractNumId w:val="16"/>
  </w:num>
  <w:num w:numId="13">
    <w:abstractNumId w:val="6"/>
  </w:num>
  <w:num w:numId="14">
    <w:abstractNumId w:val="1"/>
  </w:num>
  <w:num w:numId="15">
    <w:abstractNumId w:val="3"/>
  </w:num>
  <w:num w:numId="16">
    <w:abstractNumId w:val="14"/>
  </w:num>
  <w:num w:numId="17">
    <w:abstractNumId w:val="1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removePersonalInformation/>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attachedTemplate r:id="rId1"/>
  <w:documentProtection w:enforcement="0"/>
  <w:defaultTabStop w:val="420"/>
  <w:evenAndOddHeaders w:val="1"/>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M3MWIxMjM2MjA2NzFiMzY2M2FlZDk2NTdlNmU2ZWIifQ=="/>
  </w:docVars>
  <w:rsids>
    <w:rsidRoot w:val="002A0C47"/>
    <w:rsid w:val="00000244"/>
    <w:rsid w:val="0000185F"/>
    <w:rsid w:val="00004BC7"/>
    <w:rsid w:val="0000586F"/>
    <w:rsid w:val="00013D86"/>
    <w:rsid w:val="00013E02"/>
    <w:rsid w:val="00015F94"/>
    <w:rsid w:val="0002143C"/>
    <w:rsid w:val="00021A8F"/>
    <w:rsid w:val="00025A65"/>
    <w:rsid w:val="00026026"/>
    <w:rsid w:val="00026C31"/>
    <w:rsid w:val="00027280"/>
    <w:rsid w:val="00030165"/>
    <w:rsid w:val="00031029"/>
    <w:rsid w:val="000320A7"/>
    <w:rsid w:val="00035925"/>
    <w:rsid w:val="00041F84"/>
    <w:rsid w:val="00056E48"/>
    <w:rsid w:val="000626A5"/>
    <w:rsid w:val="00062E28"/>
    <w:rsid w:val="0006307C"/>
    <w:rsid w:val="00067CDF"/>
    <w:rsid w:val="00074FBE"/>
    <w:rsid w:val="00076FEE"/>
    <w:rsid w:val="00080F9D"/>
    <w:rsid w:val="00082DFD"/>
    <w:rsid w:val="00083A09"/>
    <w:rsid w:val="0009005E"/>
    <w:rsid w:val="00092857"/>
    <w:rsid w:val="00093DA6"/>
    <w:rsid w:val="000A15F8"/>
    <w:rsid w:val="000A20A9"/>
    <w:rsid w:val="000A4829"/>
    <w:rsid w:val="000A48B1"/>
    <w:rsid w:val="000A61DA"/>
    <w:rsid w:val="000B01EC"/>
    <w:rsid w:val="000B3143"/>
    <w:rsid w:val="000C066E"/>
    <w:rsid w:val="000C0BC9"/>
    <w:rsid w:val="000C254B"/>
    <w:rsid w:val="000C4E00"/>
    <w:rsid w:val="000C4E2E"/>
    <w:rsid w:val="000C6B05"/>
    <w:rsid w:val="000C6DD6"/>
    <w:rsid w:val="000C73D4"/>
    <w:rsid w:val="000D3D4C"/>
    <w:rsid w:val="000D4F51"/>
    <w:rsid w:val="000D718B"/>
    <w:rsid w:val="000E0C46"/>
    <w:rsid w:val="000E3045"/>
    <w:rsid w:val="000E5C13"/>
    <w:rsid w:val="000F030C"/>
    <w:rsid w:val="000F129C"/>
    <w:rsid w:val="00105444"/>
    <w:rsid w:val="001056DE"/>
    <w:rsid w:val="001064D8"/>
    <w:rsid w:val="001124C0"/>
    <w:rsid w:val="001211FE"/>
    <w:rsid w:val="0012256D"/>
    <w:rsid w:val="0012540D"/>
    <w:rsid w:val="0013175F"/>
    <w:rsid w:val="0014322C"/>
    <w:rsid w:val="00143ECC"/>
    <w:rsid w:val="0014423F"/>
    <w:rsid w:val="00145652"/>
    <w:rsid w:val="001512B4"/>
    <w:rsid w:val="00151CA0"/>
    <w:rsid w:val="00153AD9"/>
    <w:rsid w:val="001620A5"/>
    <w:rsid w:val="00163D51"/>
    <w:rsid w:val="0016490A"/>
    <w:rsid w:val="00164E53"/>
    <w:rsid w:val="0016699D"/>
    <w:rsid w:val="00166F5F"/>
    <w:rsid w:val="001705B8"/>
    <w:rsid w:val="0017290E"/>
    <w:rsid w:val="00175159"/>
    <w:rsid w:val="00176208"/>
    <w:rsid w:val="00181BED"/>
    <w:rsid w:val="0018211B"/>
    <w:rsid w:val="00182A4F"/>
    <w:rsid w:val="00182B0C"/>
    <w:rsid w:val="001840D3"/>
    <w:rsid w:val="0018714C"/>
    <w:rsid w:val="001900F8"/>
    <w:rsid w:val="00191006"/>
    <w:rsid w:val="00191258"/>
    <w:rsid w:val="00191E6C"/>
    <w:rsid w:val="00192680"/>
    <w:rsid w:val="00193037"/>
    <w:rsid w:val="00193A2C"/>
    <w:rsid w:val="00196D94"/>
    <w:rsid w:val="001A288E"/>
    <w:rsid w:val="001A75D5"/>
    <w:rsid w:val="001A7673"/>
    <w:rsid w:val="001B6DC2"/>
    <w:rsid w:val="001C149C"/>
    <w:rsid w:val="001C21AC"/>
    <w:rsid w:val="001C47BA"/>
    <w:rsid w:val="001C59EA"/>
    <w:rsid w:val="001D406C"/>
    <w:rsid w:val="001D41EE"/>
    <w:rsid w:val="001D5FA6"/>
    <w:rsid w:val="001E0380"/>
    <w:rsid w:val="001E13B1"/>
    <w:rsid w:val="001E34BF"/>
    <w:rsid w:val="001E6254"/>
    <w:rsid w:val="001F0ADD"/>
    <w:rsid w:val="001F3A19"/>
    <w:rsid w:val="00220AAA"/>
    <w:rsid w:val="00222460"/>
    <w:rsid w:val="0023382D"/>
    <w:rsid w:val="00234467"/>
    <w:rsid w:val="00237D8D"/>
    <w:rsid w:val="00237F2F"/>
    <w:rsid w:val="00241DA2"/>
    <w:rsid w:val="00245E3F"/>
    <w:rsid w:val="00247046"/>
    <w:rsid w:val="00247FEE"/>
    <w:rsid w:val="00250E7D"/>
    <w:rsid w:val="002565D5"/>
    <w:rsid w:val="002622C0"/>
    <w:rsid w:val="0026237D"/>
    <w:rsid w:val="002778AE"/>
    <w:rsid w:val="00282614"/>
    <w:rsid w:val="0028269A"/>
    <w:rsid w:val="00283590"/>
    <w:rsid w:val="00286973"/>
    <w:rsid w:val="00293FB3"/>
    <w:rsid w:val="002945DB"/>
    <w:rsid w:val="00294E70"/>
    <w:rsid w:val="00295AFE"/>
    <w:rsid w:val="002A0C47"/>
    <w:rsid w:val="002A1065"/>
    <w:rsid w:val="002A1924"/>
    <w:rsid w:val="002A7420"/>
    <w:rsid w:val="002B064E"/>
    <w:rsid w:val="002B06D4"/>
    <w:rsid w:val="002B0F12"/>
    <w:rsid w:val="002B1308"/>
    <w:rsid w:val="002B4554"/>
    <w:rsid w:val="002B533B"/>
    <w:rsid w:val="002C0BA5"/>
    <w:rsid w:val="002C72D8"/>
    <w:rsid w:val="002D11FA"/>
    <w:rsid w:val="002D52F3"/>
    <w:rsid w:val="002D7632"/>
    <w:rsid w:val="002E0DDF"/>
    <w:rsid w:val="002E1ABE"/>
    <w:rsid w:val="002E244C"/>
    <w:rsid w:val="002E262A"/>
    <w:rsid w:val="002E2906"/>
    <w:rsid w:val="002E5635"/>
    <w:rsid w:val="002E64C3"/>
    <w:rsid w:val="002E6A2C"/>
    <w:rsid w:val="002F1D8C"/>
    <w:rsid w:val="002F21DA"/>
    <w:rsid w:val="002F513A"/>
    <w:rsid w:val="00301F39"/>
    <w:rsid w:val="00304236"/>
    <w:rsid w:val="003060DE"/>
    <w:rsid w:val="003079B8"/>
    <w:rsid w:val="003122A4"/>
    <w:rsid w:val="003163E3"/>
    <w:rsid w:val="00321BB6"/>
    <w:rsid w:val="003233F1"/>
    <w:rsid w:val="00325926"/>
    <w:rsid w:val="00326F30"/>
    <w:rsid w:val="00327A8A"/>
    <w:rsid w:val="00331DC0"/>
    <w:rsid w:val="00336610"/>
    <w:rsid w:val="00336FD8"/>
    <w:rsid w:val="0034111D"/>
    <w:rsid w:val="00343F73"/>
    <w:rsid w:val="00345060"/>
    <w:rsid w:val="0035323B"/>
    <w:rsid w:val="003609D2"/>
    <w:rsid w:val="003615B1"/>
    <w:rsid w:val="00363F22"/>
    <w:rsid w:val="0036642A"/>
    <w:rsid w:val="003743AC"/>
    <w:rsid w:val="00375564"/>
    <w:rsid w:val="00383191"/>
    <w:rsid w:val="00384ACF"/>
    <w:rsid w:val="00386DED"/>
    <w:rsid w:val="0039075F"/>
    <w:rsid w:val="003912E7"/>
    <w:rsid w:val="00393947"/>
    <w:rsid w:val="0039749D"/>
    <w:rsid w:val="003A2275"/>
    <w:rsid w:val="003A383D"/>
    <w:rsid w:val="003A6A4F"/>
    <w:rsid w:val="003A7088"/>
    <w:rsid w:val="003B00DF"/>
    <w:rsid w:val="003B1275"/>
    <w:rsid w:val="003B1778"/>
    <w:rsid w:val="003B4458"/>
    <w:rsid w:val="003C025B"/>
    <w:rsid w:val="003C05A1"/>
    <w:rsid w:val="003C11CB"/>
    <w:rsid w:val="003C3792"/>
    <w:rsid w:val="003C7108"/>
    <w:rsid w:val="003C75F3"/>
    <w:rsid w:val="003C78A3"/>
    <w:rsid w:val="003D10E7"/>
    <w:rsid w:val="003D1883"/>
    <w:rsid w:val="003D2A7E"/>
    <w:rsid w:val="003D5150"/>
    <w:rsid w:val="003D6CBF"/>
    <w:rsid w:val="003E06FA"/>
    <w:rsid w:val="003E1867"/>
    <w:rsid w:val="003E4E78"/>
    <w:rsid w:val="003E5729"/>
    <w:rsid w:val="003F4EE0"/>
    <w:rsid w:val="003F7BEF"/>
    <w:rsid w:val="00400127"/>
    <w:rsid w:val="00402153"/>
    <w:rsid w:val="00402FC1"/>
    <w:rsid w:val="00403B98"/>
    <w:rsid w:val="00403EDF"/>
    <w:rsid w:val="0040402D"/>
    <w:rsid w:val="00420EB1"/>
    <w:rsid w:val="00425082"/>
    <w:rsid w:val="0043028E"/>
    <w:rsid w:val="00431DEB"/>
    <w:rsid w:val="00443A12"/>
    <w:rsid w:val="004463AB"/>
    <w:rsid w:val="00446B29"/>
    <w:rsid w:val="00453BFE"/>
    <w:rsid w:val="00453F9A"/>
    <w:rsid w:val="0045558F"/>
    <w:rsid w:val="004576AC"/>
    <w:rsid w:val="00471292"/>
    <w:rsid w:val="00471C15"/>
    <w:rsid w:val="00471E91"/>
    <w:rsid w:val="00474675"/>
    <w:rsid w:val="0047470C"/>
    <w:rsid w:val="0047549B"/>
    <w:rsid w:val="004757C1"/>
    <w:rsid w:val="00476622"/>
    <w:rsid w:val="0048613E"/>
    <w:rsid w:val="00487CB5"/>
    <w:rsid w:val="00492013"/>
    <w:rsid w:val="004924F9"/>
    <w:rsid w:val="00494C8C"/>
    <w:rsid w:val="004A0A64"/>
    <w:rsid w:val="004A0EFA"/>
    <w:rsid w:val="004A35F9"/>
    <w:rsid w:val="004B24C1"/>
    <w:rsid w:val="004B3019"/>
    <w:rsid w:val="004C292F"/>
    <w:rsid w:val="004D1598"/>
    <w:rsid w:val="004D6F92"/>
    <w:rsid w:val="004E49DF"/>
    <w:rsid w:val="004E4AE5"/>
    <w:rsid w:val="004E6459"/>
    <w:rsid w:val="004F26E6"/>
    <w:rsid w:val="004F35C9"/>
    <w:rsid w:val="00500DEA"/>
    <w:rsid w:val="005021CF"/>
    <w:rsid w:val="00510280"/>
    <w:rsid w:val="005104D3"/>
    <w:rsid w:val="00513D73"/>
    <w:rsid w:val="00514A43"/>
    <w:rsid w:val="00515785"/>
    <w:rsid w:val="005174E5"/>
    <w:rsid w:val="00522393"/>
    <w:rsid w:val="00522620"/>
    <w:rsid w:val="00525656"/>
    <w:rsid w:val="00531331"/>
    <w:rsid w:val="00534C02"/>
    <w:rsid w:val="0053503C"/>
    <w:rsid w:val="00536539"/>
    <w:rsid w:val="0054264B"/>
    <w:rsid w:val="00543786"/>
    <w:rsid w:val="0055085E"/>
    <w:rsid w:val="005533D7"/>
    <w:rsid w:val="00556F6C"/>
    <w:rsid w:val="005572E4"/>
    <w:rsid w:val="005664CC"/>
    <w:rsid w:val="005703DE"/>
    <w:rsid w:val="005729DC"/>
    <w:rsid w:val="00574C1A"/>
    <w:rsid w:val="005755F9"/>
    <w:rsid w:val="00580BFE"/>
    <w:rsid w:val="00584162"/>
    <w:rsid w:val="0058464E"/>
    <w:rsid w:val="005919E5"/>
    <w:rsid w:val="005A01CB"/>
    <w:rsid w:val="005A06D0"/>
    <w:rsid w:val="005A3320"/>
    <w:rsid w:val="005A58FF"/>
    <w:rsid w:val="005A5EAF"/>
    <w:rsid w:val="005A64C0"/>
    <w:rsid w:val="005B19F1"/>
    <w:rsid w:val="005B3C11"/>
    <w:rsid w:val="005B4A9D"/>
    <w:rsid w:val="005C1C28"/>
    <w:rsid w:val="005C3CA8"/>
    <w:rsid w:val="005C6DB5"/>
    <w:rsid w:val="005C73AB"/>
    <w:rsid w:val="005C7900"/>
    <w:rsid w:val="005D7440"/>
    <w:rsid w:val="005E0CD9"/>
    <w:rsid w:val="005E19E7"/>
    <w:rsid w:val="005E1EE6"/>
    <w:rsid w:val="005E5263"/>
    <w:rsid w:val="005E746C"/>
    <w:rsid w:val="005F1ED7"/>
    <w:rsid w:val="005F682C"/>
    <w:rsid w:val="005F6BD3"/>
    <w:rsid w:val="005F740F"/>
    <w:rsid w:val="00600A54"/>
    <w:rsid w:val="00601316"/>
    <w:rsid w:val="0061716C"/>
    <w:rsid w:val="00620A4E"/>
    <w:rsid w:val="0062236F"/>
    <w:rsid w:val="0062313A"/>
    <w:rsid w:val="006243A1"/>
    <w:rsid w:val="00625491"/>
    <w:rsid w:val="00627E15"/>
    <w:rsid w:val="00632E56"/>
    <w:rsid w:val="00635CBA"/>
    <w:rsid w:val="00640684"/>
    <w:rsid w:val="0064338B"/>
    <w:rsid w:val="0064429C"/>
    <w:rsid w:val="00645585"/>
    <w:rsid w:val="00646542"/>
    <w:rsid w:val="00650317"/>
    <w:rsid w:val="006504F4"/>
    <w:rsid w:val="00654BC9"/>
    <w:rsid w:val="006552FD"/>
    <w:rsid w:val="00663AF3"/>
    <w:rsid w:val="006650FC"/>
    <w:rsid w:val="00666B6C"/>
    <w:rsid w:val="00666C49"/>
    <w:rsid w:val="00671D99"/>
    <w:rsid w:val="00674540"/>
    <w:rsid w:val="00675D0B"/>
    <w:rsid w:val="00682682"/>
    <w:rsid w:val="00682702"/>
    <w:rsid w:val="00687AFB"/>
    <w:rsid w:val="00692368"/>
    <w:rsid w:val="00692885"/>
    <w:rsid w:val="006A2EBC"/>
    <w:rsid w:val="006A5EA0"/>
    <w:rsid w:val="006A783B"/>
    <w:rsid w:val="006A7B33"/>
    <w:rsid w:val="006B4E13"/>
    <w:rsid w:val="006B75DD"/>
    <w:rsid w:val="006C630B"/>
    <w:rsid w:val="006C67E0"/>
    <w:rsid w:val="006C7ABA"/>
    <w:rsid w:val="006D066B"/>
    <w:rsid w:val="006D0D60"/>
    <w:rsid w:val="006D1122"/>
    <w:rsid w:val="006D3C00"/>
    <w:rsid w:val="006E070E"/>
    <w:rsid w:val="006E0979"/>
    <w:rsid w:val="006E3675"/>
    <w:rsid w:val="006E4A7F"/>
    <w:rsid w:val="006F0167"/>
    <w:rsid w:val="006F67F2"/>
    <w:rsid w:val="0070012E"/>
    <w:rsid w:val="00704DF6"/>
    <w:rsid w:val="0070651C"/>
    <w:rsid w:val="00712F51"/>
    <w:rsid w:val="007132A3"/>
    <w:rsid w:val="007136A8"/>
    <w:rsid w:val="00716421"/>
    <w:rsid w:val="007169BD"/>
    <w:rsid w:val="00724EFB"/>
    <w:rsid w:val="007351B3"/>
    <w:rsid w:val="007419C3"/>
    <w:rsid w:val="007467A7"/>
    <w:rsid w:val="007469DD"/>
    <w:rsid w:val="0074741B"/>
    <w:rsid w:val="0074759E"/>
    <w:rsid w:val="0074778B"/>
    <w:rsid w:val="007478EA"/>
    <w:rsid w:val="00750032"/>
    <w:rsid w:val="00750189"/>
    <w:rsid w:val="00752D6E"/>
    <w:rsid w:val="007539C0"/>
    <w:rsid w:val="0075415C"/>
    <w:rsid w:val="007568C5"/>
    <w:rsid w:val="007623A1"/>
    <w:rsid w:val="00763502"/>
    <w:rsid w:val="007765C7"/>
    <w:rsid w:val="007913AB"/>
    <w:rsid w:val="007914F7"/>
    <w:rsid w:val="007934B0"/>
    <w:rsid w:val="00796DF2"/>
    <w:rsid w:val="00797774"/>
    <w:rsid w:val="00797CCF"/>
    <w:rsid w:val="007A1A97"/>
    <w:rsid w:val="007A2C6E"/>
    <w:rsid w:val="007A646F"/>
    <w:rsid w:val="007B1625"/>
    <w:rsid w:val="007B3E6D"/>
    <w:rsid w:val="007B706E"/>
    <w:rsid w:val="007B71EB"/>
    <w:rsid w:val="007C0938"/>
    <w:rsid w:val="007C4823"/>
    <w:rsid w:val="007C4E6A"/>
    <w:rsid w:val="007C6205"/>
    <w:rsid w:val="007C686A"/>
    <w:rsid w:val="007C728E"/>
    <w:rsid w:val="007D2A72"/>
    <w:rsid w:val="007D2C53"/>
    <w:rsid w:val="007D3D60"/>
    <w:rsid w:val="007E009A"/>
    <w:rsid w:val="007E1980"/>
    <w:rsid w:val="007E4B76"/>
    <w:rsid w:val="007E5EA8"/>
    <w:rsid w:val="007F0CF1"/>
    <w:rsid w:val="007F12A5"/>
    <w:rsid w:val="007F4CF1"/>
    <w:rsid w:val="007F758D"/>
    <w:rsid w:val="007F7D52"/>
    <w:rsid w:val="0080590A"/>
    <w:rsid w:val="0080654C"/>
    <w:rsid w:val="008071C6"/>
    <w:rsid w:val="00810371"/>
    <w:rsid w:val="0081473F"/>
    <w:rsid w:val="008150E8"/>
    <w:rsid w:val="00817A00"/>
    <w:rsid w:val="0082522C"/>
    <w:rsid w:val="00825F35"/>
    <w:rsid w:val="00831430"/>
    <w:rsid w:val="00835DB3"/>
    <w:rsid w:val="0083617B"/>
    <w:rsid w:val="008371BD"/>
    <w:rsid w:val="008504A8"/>
    <w:rsid w:val="0085282E"/>
    <w:rsid w:val="00860E59"/>
    <w:rsid w:val="008615C9"/>
    <w:rsid w:val="00862E5E"/>
    <w:rsid w:val="008701C1"/>
    <w:rsid w:val="00870274"/>
    <w:rsid w:val="0087198C"/>
    <w:rsid w:val="00871C7F"/>
    <w:rsid w:val="00872C1F"/>
    <w:rsid w:val="00873B42"/>
    <w:rsid w:val="008811E0"/>
    <w:rsid w:val="00883601"/>
    <w:rsid w:val="00884CAC"/>
    <w:rsid w:val="008856D8"/>
    <w:rsid w:val="00892E82"/>
    <w:rsid w:val="00895AF8"/>
    <w:rsid w:val="008A723A"/>
    <w:rsid w:val="008B0AEF"/>
    <w:rsid w:val="008C1B58"/>
    <w:rsid w:val="008C39AE"/>
    <w:rsid w:val="008C590D"/>
    <w:rsid w:val="008C6ECB"/>
    <w:rsid w:val="008D0223"/>
    <w:rsid w:val="008E031B"/>
    <w:rsid w:val="008E129F"/>
    <w:rsid w:val="008E1C2C"/>
    <w:rsid w:val="008E7029"/>
    <w:rsid w:val="008E7B10"/>
    <w:rsid w:val="008E7EF6"/>
    <w:rsid w:val="008F1F98"/>
    <w:rsid w:val="008F227E"/>
    <w:rsid w:val="008F264F"/>
    <w:rsid w:val="008F2666"/>
    <w:rsid w:val="008F385E"/>
    <w:rsid w:val="008F6758"/>
    <w:rsid w:val="008F7ED0"/>
    <w:rsid w:val="00901E4E"/>
    <w:rsid w:val="009040DD"/>
    <w:rsid w:val="00905B47"/>
    <w:rsid w:val="00913069"/>
    <w:rsid w:val="0091331C"/>
    <w:rsid w:val="00917089"/>
    <w:rsid w:val="009211B9"/>
    <w:rsid w:val="00925F6F"/>
    <w:rsid w:val="009279DE"/>
    <w:rsid w:val="00930116"/>
    <w:rsid w:val="00932DAC"/>
    <w:rsid w:val="0094039E"/>
    <w:rsid w:val="0094212C"/>
    <w:rsid w:val="009424CA"/>
    <w:rsid w:val="00954689"/>
    <w:rsid w:val="009557A5"/>
    <w:rsid w:val="00956FF0"/>
    <w:rsid w:val="00961413"/>
    <w:rsid w:val="009617C9"/>
    <w:rsid w:val="00961C93"/>
    <w:rsid w:val="00964207"/>
    <w:rsid w:val="00965324"/>
    <w:rsid w:val="009706E4"/>
    <w:rsid w:val="0097091E"/>
    <w:rsid w:val="00972CF1"/>
    <w:rsid w:val="009751A5"/>
    <w:rsid w:val="009760D3"/>
    <w:rsid w:val="00977132"/>
    <w:rsid w:val="00981A4B"/>
    <w:rsid w:val="00982501"/>
    <w:rsid w:val="009877D3"/>
    <w:rsid w:val="00990104"/>
    <w:rsid w:val="00994E8F"/>
    <w:rsid w:val="009951DC"/>
    <w:rsid w:val="009959BB"/>
    <w:rsid w:val="009967A9"/>
    <w:rsid w:val="00997158"/>
    <w:rsid w:val="009A3A7C"/>
    <w:rsid w:val="009A4A4D"/>
    <w:rsid w:val="009B2ADB"/>
    <w:rsid w:val="009B54E5"/>
    <w:rsid w:val="009B603A"/>
    <w:rsid w:val="009C2D0E"/>
    <w:rsid w:val="009C3DAC"/>
    <w:rsid w:val="009C42E0"/>
    <w:rsid w:val="009C4D31"/>
    <w:rsid w:val="009C6E2A"/>
    <w:rsid w:val="009D02BA"/>
    <w:rsid w:val="009D1583"/>
    <w:rsid w:val="009D3F72"/>
    <w:rsid w:val="009D4DF7"/>
    <w:rsid w:val="009D5362"/>
    <w:rsid w:val="009E0435"/>
    <w:rsid w:val="009E0B5C"/>
    <w:rsid w:val="009E1415"/>
    <w:rsid w:val="009E6116"/>
    <w:rsid w:val="009F45BF"/>
    <w:rsid w:val="009F4C90"/>
    <w:rsid w:val="009F68DD"/>
    <w:rsid w:val="00A02E43"/>
    <w:rsid w:val="00A050F6"/>
    <w:rsid w:val="00A065F9"/>
    <w:rsid w:val="00A07F34"/>
    <w:rsid w:val="00A22154"/>
    <w:rsid w:val="00A25C38"/>
    <w:rsid w:val="00A36BBE"/>
    <w:rsid w:val="00A4024D"/>
    <w:rsid w:val="00A41690"/>
    <w:rsid w:val="00A418C2"/>
    <w:rsid w:val="00A4307A"/>
    <w:rsid w:val="00A478E0"/>
    <w:rsid w:val="00A47EBB"/>
    <w:rsid w:val="00A51B04"/>
    <w:rsid w:val="00A51CDD"/>
    <w:rsid w:val="00A6085C"/>
    <w:rsid w:val="00A61AEB"/>
    <w:rsid w:val="00A634FE"/>
    <w:rsid w:val="00A657A5"/>
    <w:rsid w:val="00A6730D"/>
    <w:rsid w:val="00A677E3"/>
    <w:rsid w:val="00A7002F"/>
    <w:rsid w:val="00A71625"/>
    <w:rsid w:val="00A71B9B"/>
    <w:rsid w:val="00A7423E"/>
    <w:rsid w:val="00A751C7"/>
    <w:rsid w:val="00A76653"/>
    <w:rsid w:val="00A80828"/>
    <w:rsid w:val="00A817BC"/>
    <w:rsid w:val="00A820A1"/>
    <w:rsid w:val="00A82B94"/>
    <w:rsid w:val="00A87844"/>
    <w:rsid w:val="00A957D6"/>
    <w:rsid w:val="00AA038C"/>
    <w:rsid w:val="00AA2704"/>
    <w:rsid w:val="00AA49FB"/>
    <w:rsid w:val="00AA7A09"/>
    <w:rsid w:val="00AB3B50"/>
    <w:rsid w:val="00AB567C"/>
    <w:rsid w:val="00AC05B1"/>
    <w:rsid w:val="00AD356C"/>
    <w:rsid w:val="00AE2914"/>
    <w:rsid w:val="00AE6D15"/>
    <w:rsid w:val="00B04182"/>
    <w:rsid w:val="00B07AE3"/>
    <w:rsid w:val="00B11430"/>
    <w:rsid w:val="00B20D7E"/>
    <w:rsid w:val="00B34CB1"/>
    <w:rsid w:val="00B353EB"/>
    <w:rsid w:val="00B35550"/>
    <w:rsid w:val="00B41AB0"/>
    <w:rsid w:val="00B439C4"/>
    <w:rsid w:val="00B4535E"/>
    <w:rsid w:val="00B52A8C"/>
    <w:rsid w:val="00B603FD"/>
    <w:rsid w:val="00B621BE"/>
    <w:rsid w:val="00B636A8"/>
    <w:rsid w:val="00B65106"/>
    <w:rsid w:val="00B665C6"/>
    <w:rsid w:val="00B805AF"/>
    <w:rsid w:val="00B82E76"/>
    <w:rsid w:val="00B8653F"/>
    <w:rsid w:val="00B869EC"/>
    <w:rsid w:val="00B909BE"/>
    <w:rsid w:val="00B9397A"/>
    <w:rsid w:val="00B9633D"/>
    <w:rsid w:val="00BA0417"/>
    <w:rsid w:val="00BA1BC4"/>
    <w:rsid w:val="00BA2D31"/>
    <w:rsid w:val="00BA2EBE"/>
    <w:rsid w:val="00BB05FF"/>
    <w:rsid w:val="00BB0F28"/>
    <w:rsid w:val="00BB3F3A"/>
    <w:rsid w:val="00BB458A"/>
    <w:rsid w:val="00BB7EB5"/>
    <w:rsid w:val="00BC5196"/>
    <w:rsid w:val="00BD00D3"/>
    <w:rsid w:val="00BD1659"/>
    <w:rsid w:val="00BD1AE1"/>
    <w:rsid w:val="00BD39A1"/>
    <w:rsid w:val="00BD3AA9"/>
    <w:rsid w:val="00BD4A18"/>
    <w:rsid w:val="00BD4E81"/>
    <w:rsid w:val="00BD6528"/>
    <w:rsid w:val="00BD6DB2"/>
    <w:rsid w:val="00BD78B3"/>
    <w:rsid w:val="00BE11CF"/>
    <w:rsid w:val="00BE21AB"/>
    <w:rsid w:val="00BE5373"/>
    <w:rsid w:val="00BE55CB"/>
    <w:rsid w:val="00BE5B70"/>
    <w:rsid w:val="00BF15D6"/>
    <w:rsid w:val="00BF5AE6"/>
    <w:rsid w:val="00BF617A"/>
    <w:rsid w:val="00C0379D"/>
    <w:rsid w:val="00C03931"/>
    <w:rsid w:val="00C05FE3"/>
    <w:rsid w:val="00C11668"/>
    <w:rsid w:val="00C2136D"/>
    <w:rsid w:val="00C214EE"/>
    <w:rsid w:val="00C219AF"/>
    <w:rsid w:val="00C2314B"/>
    <w:rsid w:val="00C24971"/>
    <w:rsid w:val="00C26BE5"/>
    <w:rsid w:val="00C26E4D"/>
    <w:rsid w:val="00C27909"/>
    <w:rsid w:val="00C27B03"/>
    <w:rsid w:val="00C314E1"/>
    <w:rsid w:val="00C34397"/>
    <w:rsid w:val="00C4095D"/>
    <w:rsid w:val="00C43095"/>
    <w:rsid w:val="00C4359C"/>
    <w:rsid w:val="00C44007"/>
    <w:rsid w:val="00C52C37"/>
    <w:rsid w:val="00C52F90"/>
    <w:rsid w:val="00C57BD0"/>
    <w:rsid w:val="00C601D2"/>
    <w:rsid w:val="00C6087B"/>
    <w:rsid w:val="00C657AB"/>
    <w:rsid w:val="00C65BCC"/>
    <w:rsid w:val="00C66970"/>
    <w:rsid w:val="00C66DE5"/>
    <w:rsid w:val="00C70764"/>
    <w:rsid w:val="00C707FB"/>
    <w:rsid w:val="00C708AB"/>
    <w:rsid w:val="00C8276B"/>
    <w:rsid w:val="00C8691C"/>
    <w:rsid w:val="00C86EFD"/>
    <w:rsid w:val="00C91C24"/>
    <w:rsid w:val="00C92194"/>
    <w:rsid w:val="00CA132E"/>
    <w:rsid w:val="00CA168A"/>
    <w:rsid w:val="00CA357E"/>
    <w:rsid w:val="00CA3DBD"/>
    <w:rsid w:val="00CA44F9"/>
    <w:rsid w:val="00CA473C"/>
    <w:rsid w:val="00CA4A69"/>
    <w:rsid w:val="00CB3D24"/>
    <w:rsid w:val="00CC3E0C"/>
    <w:rsid w:val="00CC58D3"/>
    <w:rsid w:val="00CC784D"/>
    <w:rsid w:val="00CD5575"/>
    <w:rsid w:val="00CD5AF9"/>
    <w:rsid w:val="00CE2C3E"/>
    <w:rsid w:val="00CE3A3D"/>
    <w:rsid w:val="00CE495A"/>
    <w:rsid w:val="00CF3CFC"/>
    <w:rsid w:val="00CF40C1"/>
    <w:rsid w:val="00CF55CD"/>
    <w:rsid w:val="00CF7A6C"/>
    <w:rsid w:val="00D0337B"/>
    <w:rsid w:val="00D03843"/>
    <w:rsid w:val="00D079B2"/>
    <w:rsid w:val="00D07A50"/>
    <w:rsid w:val="00D07BFD"/>
    <w:rsid w:val="00D114E9"/>
    <w:rsid w:val="00D20038"/>
    <w:rsid w:val="00D2621C"/>
    <w:rsid w:val="00D26741"/>
    <w:rsid w:val="00D40E4B"/>
    <w:rsid w:val="00D429C6"/>
    <w:rsid w:val="00D45493"/>
    <w:rsid w:val="00D47748"/>
    <w:rsid w:val="00D54CC3"/>
    <w:rsid w:val="00D54F79"/>
    <w:rsid w:val="00D5620F"/>
    <w:rsid w:val="00D6041A"/>
    <w:rsid w:val="00D633EB"/>
    <w:rsid w:val="00D75290"/>
    <w:rsid w:val="00D75864"/>
    <w:rsid w:val="00D76AE6"/>
    <w:rsid w:val="00D80384"/>
    <w:rsid w:val="00D80C3A"/>
    <w:rsid w:val="00D82FF7"/>
    <w:rsid w:val="00D847D7"/>
    <w:rsid w:val="00D847FE"/>
    <w:rsid w:val="00D8517E"/>
    <w:rsid w:val="00D92A57"/>
    <w:rsid w:val="00D964EA"/>
    <w:rsid w:val="00D966D0"/>
    <w:rsid w:val="00DA0C59"/>
    <w:rsid w:val="00DA1940"/>
    <w:rsid w:val="00DA22C9"/>
    <w:rsid w:val="00DA3991"/>
    <w:rsid w:val="00DB5CAD"/>
    <w:rsid w:val="00DB789E"/>
    <w:rsid w:val="00DB7E6C"/>
    <w:rsid w:val="00DC0602"/>
    <w:rsid w:val="00DC6DF2"/>
    <w:rsid w:val="00DD4769"/>
    <w:rsid w:val="00DD5A29"/>
    <w:rsid w:val="00DD5D9D"/>
    <w:rsid w:val="00DE090C"/>
    <w:rsid w:val="00DE2597"/>
    <w:rsid w:val="00DE2C76"/>
    <w:rsid w:val="00DE3185"/>
    <w:rsid w:val="00DE35CB"/>
    <w:rsid w:val="00DF160C"/>
    <w:rsid w:val="00DF21E9"/>
    <w:rsid w:val="00DF4851"/>
    <w:rsid w:val="00E00F14"/>
    <w:rsid w:val="00E06386"/>
    <w:rsid w:val="00E07B11"/>
    <w:rsid w:val="00E24DEC"/>
    <w:rsid w:val="00E24EB4"/>
    <w:rsid w:val="00E320ED"/>
    <w:rsid w:val="00E33AFB"/>
    <w:rsid w:val="00E34218"/>
    <w:rsid w:val="00E369F6"/>
    <w:rsid w:val="00E4253F"/>
    <w:rsid w:val="00E46226"/>
    <w:rsid w:val="00E46282"/>
    <w:rsid w:val="00E5145D"/>
    <w:rsid w:val="00E5216E"/>
    <w:rsid w:val="00E6480C"/>
    <w:rsid w:val="00E6744D"/>
    <w:rsid w:val="00E82344"/>
    <w:rsid w:val="00E84C82"/>
    <w:rsid w:val="00E84D64"/>
    <w:rsid w:val="00E87408"/>
    <w:rsid w:val="00E914C4"/>
    <w:rsid w:val="00E9337E"/>
    <w:rsid w:val="00E934F5"/>
    <w:rsid w:val="00E96961"/>
    <w:rsid w:val="00EA7298"/>
    <w:rsid w:val="00EA72EC"/>
    <w:rsid w:val="00EB11CB"/>
    <w:rsid w:val="00EB275A"/>
    <w:rsid w:val="00EB355E"/>
    <w:rsid w:val="00EB75FC"/>
    <w:rsid w:val="00EB786A"/>
    <w:rsid w:val="00EC1578"/>
    <w:rsid w:val="00EC1C72"/>
    <w:rsid w:val="00EC3CC9"/>
    <w:rsid w:val="00EC56B0"/>
    <w:rsid w:val="00EC680A"/>
    <w:rsid w:val="00ED479C"/>
    <w:rsid w:val="00ED7F43"/>
    <w:rsid w:val="00EE2BED"/>
    <w:rsid w:val="00EE374B"/>
    <w:rsid w:val="00EE69C7"/>
    <w:rsid w:val="00EF0334"/>
    <w:rsid w:val="00F01119"/>
    <w:rsid w:val="00F11BB5"/>
    <w:rsid w:val="00F12437"/>
    <w:rsid w:val="00F13921"/>
    <w:rsid w:val="00F1417B"/>
    <w:rsid w:val="00F20D36"/>
    <w:rsid w:val="00F23415"/>
    <w:rsid w:val="00F248E2"/>
    <w:rsid w:val="00F24AB6"/>
    <w:rsid w:val="00F25CF6"/>
    <w:rsid w:val="00F34B99"/>
    <w:rsid w:val="00F40E90"/>
    <w:rsid w:val="00F44E51"/>
    <w:rsid w:val="00F458ED"/>
    <w:rsid w:val="00F4602F"/>
    <w:rsid w:val="00F52DAB"/>
    <w:rsid w:val="00F543F0"/>
    <w:rsid w:val="00F56996"/>
    <w:rsid w:val="00F56BFF"/>
    <w:rsid w:val="00F57227"/>
    <w:rsid w:val="00F65BF4"/>
    <w:rsid w:val="00F66CA3"/>
    <w:rsid w:val="00F670FB"/>
    <w:rsid w:val="00F70F09"/>
    <w:rsid w:val="00F77D1E"/>
    <w:rsid w:val="00F81D29"/>
    <w:rsid w:val="00F91C4D"/>
    <w:rsid w:val="00F92FD9"/>
    <w:rsid w:val="00F93A1E"/>
    <w:rsid w:val="00FA3A36"/>
    <w:rsid w:val="00FA4E02"/>
    <w:rsid w:val="00FA6684"/>
    <w:rsid w:val="00FA731E"/>
    <w:rsid w:val="00FB2B38"/>
    <w:rsid w:val="00FC0E08"/>
    <w:rsid w:val="00FC6358"/>
    <w:rsid w:val="00FD320D"/>
    <w:rsid w:val="00FD56E7"/>
    <w:rsid w:val="00FD5800"/>
    <w:rsid w:val="00FE0C98"/>
    <w:rsid w:val="00FE23DE"/>
    <w:rsid w:val="00FE3C2D"/>
    <w:rsid w:val="00FF1678"/>
    <w:rsid w:val="00FF586B"/>
    <w:rsid w:val="03C926DB"/>
    <w:rsid w:val="03DB0660"/>
    <w:rsid w:val="045F303F"/>
    <w:rsid w:val="04842AA6"/>
    <w:rsid w:val="04F25C61"/>
    <w:rsid w:val="05374901"/>
    <w:rsid w:val="058C7E64"/>
    <w:rsid w:val="07660241"/>
    <w:rsid w:val="07AD586D"/>
    <w:rsid w:val="08F301FA"/>
    <w:rsid w:val="0926237D"/>
    <w:rsid w:val="09E96BA6"/>
    <w:rsid w:val="0A6C2012"/>
    <w:rsid w:val="0B266665"/>
    <w:rsid w:val="0D551479"/>
    <w:rsid w:val="0DAA05AF"/>
    <w:rsid w:val="0DED16BC"/>
    <w:rsid w:val="0EC52649"/>
    <w:rsid w:val="0F586C59"/>
    <w:rsid w:val="0FF52AA9"/>
    <w:rsid w:val="11895E4C"/>
    <w:rsid w:val="12411FD6"/>
    <w:rsid w:val="13370EA4"/>
    <w:rsid w:val="145F6743"/>
    <w:rsid w:val="15657D89"/>
    <w:rsid w:val="15E76C4F"/>
    <w:rsid w:val="16BF1CB6"/>
    <w:rsid w:val="1AB772D9"/>
    <w:rsid w:val="1AF06007"/>
    <w:rsid w:val="1DD939D5"/>
    <w:rsid w:val="21815F4B"/>
    <w:rsid w:val="21B87493"/>
    <w:rsid w:val="228953CE"/>
    <w:rsid w:val="23076924"/>
    <w:rsid w:val="234B39AA"/>
    <w:rsid w:val="249D12EE"/>
    <w:rsid w:val="24D053D5"/>
    <w:rsid w:val="25050C41"/>
    <w:rsid w:val="258C4EBE"/>
    <w:rsid w:val="25D845A8"/>
    <w:rsid w:val="2605353A"/>
    <w:rsid w:val="265D18B9"/>
    <w:rsid w:val="26FE2A13"/>
    <w:rsid w:val="27764078"/>
    <w:rsid w:val="27B801ED"/>
    <w:rsid w:val="284657F9"/>
    <w:rsid w:val="28C64B8B"/>
    <w:rsid w:val="28CB1EC9"/>
    <w:rsid w:val="295C7485"/>
    <w:rsid w:val="299E3412"/>
    <w:rsid w:val="2A183EC9"/>
    <w:rsid w:val="2A6F087B"/>
    <w:rsid w:val="2B2802C8"/>
    <w:rsid w:val="2C271DE5"/>
    <w:rsid w:val="2ED973C6"/>
    <w:rsid w:val="2F827A5E"/>
    <w:rsid w:val="2FBB4D1E"/>
    <w:rsid w:val="2FD302BA"/>
    <w:rsid w:val="302D729E"/>
    <w:rsid w:val="30452584"/>
    <w:rsid w:val="30556F21"/>
    <w:rsid w:val="30A61ACC"/>
    <w:rsid w:val="312863E3"/>
    <w:rsid w:val="31AB6EE1"/>
    <w:rsid w:val="326276D3"/>
    <w:rsid w:val="34360E17"/>
    <w:rsid w:val="345F70E6"/>
    <w:rsid w:val="34AC10D9"/>
    <w:rsid w:val="34ED2550"/>
    <w:rsid w:val="355F439E"/>
    <w:rsid w:val="362D1DA6"/>
    <w:rsid w:val="3727713D"/>
    <w:rsid w:val="389A1FCA"/>
    <w:rsid w:val="3B561D9F"/>
    <w:rsid w:val="3B62553B"/>
    <w:rsid w:val="3B96663F"/>
    <w:rsid w:val="3D8C5F4C"/>
    <w:rsid w:val="3DAB7517"/>
    <w:rsid w:val="3F3B3785"/>
    <w:rsid w:val="3F583BD9"/>
    <w:rsid w:val="403D2BAC"/>
    <w:rsid w:val="415E19AD"/>
    <w:rsid w:val="41727207"/>
    <w:rsid w:val="417411D1"/>
    <w:rsid w:val="41BB295C"/>
    <w:rsid w:val="42E93984"/>
    <w:rsid w:val="43CC70A2"/>
    <w:rsid w:val="44122844"/>
    <w:rsid w:val="468C2B19"/>
    <w:rsid w:val="46CC1167"/>
    <w:rsid w:val="47503B46"/>
    <w:rsid w:val="47617B01"/>
    <w:rsid w:val="483B0352"/>
    <w:rsid w:val="49454EFE"/>
    <w:rsid w:val="4A435BE4"/>
    <w:rsid w:val="4D4D1254"/>
    <w:rsid w:val="4D814A59"/>
    <w:rsid w:val="4DBC43B2"/>
    <w:rsid w:val="4EEA2AD2"/>
    <w:rsid w:val="4EEE5791"/>
    <w:rsid w:val="4F560A37"/>
    <w:rsid w:val="516A24C8"/>
    <w:rsid w:val="53A16E9A"/>
    <w:rsid w:val="53B316E5"/>
    <w:rsid w:val="53C27B7A"/>
    <w:rsid w:val="541C1D2E"/>
    <w:rsid w:val="54422A68"/>
    <w:rsid w:val="55C24A5E"/>
    <w:rsid w:val="587B479B"/>
    <w:rsid w:val="5957216C"/>
    <w:rsid w:val="598F49A2"/>
    <w:rsid w:val="5A3966BC"/>
    <w:rsid w:val="5E897C12"/>
    <w:rsid w:val="60822B6A"/>
    <w:rsid w:val="610E08A2"/>
    <w:rsid w:val="61997590"/>
    <w:rsid w:val="61F25ACE"/>
    <w:rsid w:val="62165C60"/>
    <w:rsid w:val="633640E0"/>
    <w:rsid w:val="63D05FC6"/>
    <w:rsid w:val="65055052"/>
    <w:rsid w:val="651346D9"/>
    <w:rsid w:val="6589499B"/>
    <w:rsid w:val="66E71979"/>
    <w:rsid w:val="68594AF9"/>
    <w:rsid w:val="68C36416"/>
    <w:rsid w:val="69161753"/>
    <w:rsid w:val="69C51D1A"/>
    <w:rsid w:val="69EC5041"/>
    <w:rsid w:val="69EE74C3"/>
    <w:rsid w:val="6AC326FD"/>
    <w:rsid w:val="6B466FEC"/>
    <w:rsid w:val="6C3F7B62"/>
    <w:rsid w:val="6CB467A2"/>
    <w:rsid w:val="6D8A5754"/>
    <w:rsid w:val="6EDD3AFA"/>
    <w:rsid w:val="6F8C4240"/>
    <w:rsid w:val="6FEA4E60"/>
    <w:rsid w:val="718C2ED6"/>
    <w:rsid w:val="730107F7"/>
    <w:rsid w:val="730E028E"/>
    <w:rsid w:val="73920C52"/>
    <w:rsid w:val="73CF5070"/>
    <w:rsid w:val="74566F42"/>
    <w:rsid w:val="751546E5"/>
    <w:rsid w:val="754601B3"/>
    <w:rsid w:val="75530BDB"/>
    <w:rsid w:val="76283D5C"/>
    <w:rsid w:val="77C42353"/>
    <w:rsid w:val="781808C3"/>
    <w:rsid w:val="78711CE2"/>
    <w:rsid w:val="78931961"/>
    <w:rsid w:val="79DC2E94"/>
    <w:rsid w:val="7A97500D"/>
    <w:rsid w:val="7C080A75"/>
    <w:rsid w:val="7DF52776"/>
    <w:rsid w:val="7E837FDC"/>
    <w:rsid w:val="7EBD4D5C"/>
    <w:rsid w:val="7EE822DB"/>
    <w:rsid w:val="7F0F5AB9"/>
    <w:rsid w:val="7FB014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keepNext/>
      <w:keepLines/>
      <w:spacing w:before="60" w:after="60"/>
      <w:ind w:left="864" w:hanging="864"/>
      <w:outlineLvl w:val="3"/>
    </w:pPr>
    <w:rPr>
      <w:rFonts w:ascii="Cambria" w:hAnsi="Cambria" w:eastAsia="黑体"/>
      <w:bCs/>
      <w:szCs w:val="28"/>
    </w:rPr>
  </w:style>
  <w:style w:type="character" w:default="1" w:styleId="34">
    <w:name w:val="Default Paragraph Font"/>
    <w:semiHidden/>
    <w:unhideWhenUsed/>
    <w:qFormat/>
    <w:uiPriority w:val="1"/>
  </w:style>
  <w:style w:type="table" w:default="1" w:styleId="32">
    <w:name w:val="Normal Table"/>
    <w:semiHidden/>
    <w:unhideWhenUsed/>
    <w:qFormat/>
    <w:uiPriority w:val="99"/>
    <w:tblPr>
      <w:tblCellMar>
        <w:top w:w="0" w:type="dxa"/>
        <w:left w:w="108" w:type="dxa"/>
        <w:bottom w:w="0" w:type="dxa"/>
        <w:right w:w="108" w:type="dxa"/>
      </w:tblCellMar>
    </w:tblPr>
  </w:style>
  <w:style w:type="paragraph" w:styleId="3">
    <w:name w:val="toc 7"/>
    <w:basedOn w:val="1"/>
    <w:next w:val="1"/>
    <w:semiHidden/>
    <w:qFormat/>
    <w:uiPriority w:val="0"/>
    <w:pPr>
      <w:ind w:left="1260"/>
      <w:jc w:val="left"/>
    </w:pPr>
    <w:rPr>
      <w:rFonts w:asciiTheme="minorHAnsi" w:hAnsiTheme="minorHAnsi" w:cstheme="minorHAnsi"/>
      <w:sz w:val="18"/>
      <w:szCs w:val="18"/>
    </w:rPr>
  </w:style>
  <w:style w:type="paragraph" w:styleId="4">
    <w:name w:val="index 8"/>
    <w:basedOn w:val="1"/>
    <w:next w:val="1"/>
    <w:qFormat/>
    <w:uiPriority w:val="0"/>
    <w:pPr>
      <w:ind w:left="1680" w:hanging="210"/>
      <w:jc w:val="left"/>
    </w:pPr>
    <w:rPr>
      <w:rFonts w:ascii="Calibri" w:hAnsi="Calibri"/>
      <w:sz w:val="20"/>
      <w:szCs w:val="20"/>
    </w:rPr>
  </w:style>
  <w:style w:type="paragraph" w:styleId="5">
    <w:name w:val="caption"/>
    <w:basedOn w:val="1"/>
    <w:next w:val="1"/>
    <w:qFormat/>
    <w:uiPriority w:val="0"/>
    <w:pPr>
      <w:spacing w:before="152" w:after="160"/>
    </w:pPr>
    <w:rPr>
      <w:rFonts w:ascii="Arial" w:hAnsi="Arial" w:eastAsia="黑体" w:cs="Arial"/>
      <w:sz w:val="20"/>
      <w:szCs w:val="20"/>
    </w:rPr>
  </w:style>
  <w:style w:type="paragraph" w:styleId="6">
    <w:name w:val="index 5"/>
    <w:basedOn w:val="1"/>
    <w:next w:val="1"/>
    <w:qFormat/>
    <w:uiPriority w:val="0"/>
    <w:pPr>
      <w:ind w:left="1050" w:hanging="210"/>
      <w:jc w:val="left"/>
    </w:pPr>
    <w:rPr>
      <w:rFonts w:ascii="Calibri" w:hAnsi="Calibri"/>
      <w:sz w:val="20"/>
      <w:szCs w:val="20"/>
    </w:rPr>
  </w:style>
  <w:style w:type="paragraph" w:styleId="7">
    <w:name w:val="Document Map"/>
    <w:basedOn w:val="1"/>
    <w:semiHidden/>
    <w:qFormat/>
    <w:uiPriority w:val="0"/>
    <w:pPr>
      <w:shd w:val="clear" w:color="auto" w:fill="000080"/>
    </w:pPr>
  </w:style>
  <w:style w:type="paragraph" w:styleId="8">
    <w:name w:val="annotation text"/>
    <w:basedOn w:val="1"/>
    <w:qFormat/>
    <w:uiPriority w:val="0"/>
    <w:pPr>
      <w:jc w:val="left"/>
    </w:pPr>
  </w:style>
  <w:style w:type="paragraph" w:styleId="9">
    <w:name w:val="index 6"/>
    <w:basedOn w:val="1"/>
    <w:next w:val="1"/>
    <w:qFormat/>
    <w:uiPriority w:val="0"/>
    <w:pPr>
      <w:ind w:left="1260" w:hanging="210"/>
      <w:jc w:val="left"/>
    </w:pPr>
    <w:rPr>
      <w:rFonts w:ascii="Calibri" w:hAnsi="Calibri"/>
      <w:sz w:val="20"/>
      <w:szCs w:val="20"/>
    </w:rPr>
  </w:style>
  <w:style w:type="paragraph" w:styleId="10">
    <w:name w:val="index 4"/>
    <w:basedOn w:val="1"/>
    <w:next w:val="1"/>
    <w:qFormat/>
    <w:uiPriority w:val="0"/>
    <w:pPr>
      <w:ind w:left="840" w:hanging="210"/>
      <w:jc w:val="left"/>
    </w:pPr>
    <w:rPr>
      <w:rFonts w:ascii="Calibri" w:hAnsi="Calibri"/>
      <w:sz w:val="20"/>
      <w:szCs w:val="20"/>
    </w:rPr>
  </w:style>
  <w:style w:type="paragraph" w:styleId="11">
    <w:name w:val="toc 5"/>
    <w:basedOn w:val="1"/>
    <w:next w:val="1"/>
    <w:semiHidden/>
    <w:qFormat/>
    <w:uiPriority w:val="0"/>
    <w:pPr>
      <w:ind w:left="840"/>
      <w:jc w:val="left"/>
    </w:pPr>
    <w:rPr>
      <w:rFonts w:asciiTheme="minorHAnsi" w:hAnsiTheme="minorHAnsi" w:cstheme="minorHAnsi"/>
      <w:sz w:val="18"/>
      <w:szCs w:val="18"/>
    </w:rPr>
  </w:style>
  <w:style w:type="paragraph" w:styleId="12">
    <w:name w:val="toc 3"/>
    <w:basedOn w:val="1"/>
    <w:next w:val="1"/>
    <w:qFormat/>
    <w:uiPriority w:val="39"/>
    <w:pPr>
      <w:ind w:left="420"/>
      <w:jc w:val="left"/>
    </w:pPr>
    <w:rPr>
      <w:rFonts w:asciiTheme="minorHAnsi" w:hAnsiTheme="minorHAnsi" w:cstheme="minorHAnsi"/>
      <w:i/>
      <w:iCs/>
      <w:sz w:val="20"/>
      <w:szCs w:val="20"/>
    </w:rPr>
  </w:style>
  <w:style w:type="paragraph" w:styleId="13">
    <w:name w:val="toc 8"/>
    <w:basedOn w:val="1"/>
    <w:next w:val="1"/>
    <w:semiHidden/>
    <w:qFormat/>
    <w:uiPriority w:val="0"/>
    <w:pPr>
      <w:ind w:left="1470"/>
      <w:jc w:val="left"/>
    </w:pPr>
    <w:rPr>
      <w:rFonts w:asciiTheme="minorHAnsi" w:hAnsiTheme="minorHAnsi" w:cstheme="minorHAnsi"/>
      <w:sz w:val="18"/>
      <w:szCs w:val="18"/>
    </w:rPr>
  </w:style>
  <w:style w:type="paragraph" w:styleId="14">
    <w:name w:val="index 3"/>
    <w:basedOn w:val="1"/>
    <w:next w:val="1"/>
    <w:qFormat/>
    <w:uiPriority w:val="0"/>
    <w:pPr>
      <w:ind w:left="630" w:hanging="210"/>
      <w:jc w:val="left"/>
    </w:pPr>
    <w:rPr>
      <w:rFonts w:ascii="Calibri" w:hAnsi="Calibri"/>
      <w:sz w:val="20"/>
      <w:szCs w:val="20"/>
    </w:rPr>
  </w:style>
  <w:style w:type="paragraph" w:styleId="15">
    <w:name w:val="endnote text"/>
    <w:basedOn w:val="1"/>
    <w:semiHidden/>
    <w:qFormat/>
    <w:uiPriority w:val="0"/>
    <w:pPr>
      <w:snapToGrid w:val="0"/>
      <w:jc w:val="left"/>
    </w:pPr>
  </w:style>
  <w:style w:type="paragraph" w:styleId="16">
    <w:name w:val="Balloon Text"/>
    <w:basedOn w:val="1"/>
    <w:link w:val="142"/>
    <w:qFormat/>
    <w:uiPriority w:val="0"/>
    <w:rPr>
      <w:sz w:val="18"/>
      <w:szCs w:val="18"/>
    </w:rPr>
  </w:style>
  <w:style w:type="paragraph" w:styleId="17">
    <w:name w:val="footer"/>
    <w:basedOn w:val="1"/>
    <w:link w:val="137"/>
    <w:qFormat/>
    <w:uiPriority w:val="99"/>
    <w:pPr>
      <w:snapToGrid w:val="0"/>
      <w:ind w:right="210" w:rightChars="100"/>
      <w:jc w:val="right"/>
    </w:pPr>
    <w:rPr>
      <w:sz w:val="18"/>
      <w:szCs w:val="18"/>
    </w:rPr>
  </w:style>
  <w:style w:type="paragraph" w:styleId="18">
    <w:name w:val="header"/>
    <w:basedOn w:val="1"/>
    <w:qFormat/>
    <w:uiPriority w:val="0"/>
    <w:pPr>
      <w:snapToGrid w:val="0"/>
      <w:jc w:val="left"/>
    </w:pPr>
    <w:rPr>
      <w:sz w:val="18"/>
      <w:szCs w:val="18"/>
    </w:rPr>
  </w:style>
  <w:style w:type="paragraph" w:styleId="19">
    <w:name w:val="toc 1"/>
    <w:basedOn w:val="1"/>
    <w:next w:val="1"/>
    <w:qFormat/>
    <w:uiPriority w:val="39"/>
    <w:pPr>
      <w:spacing w:before="120" w:after="120"/>
      <w:jc w:val="left"/>
    </w:pPr>
    <w:rPr>
      <w:rFonts w:asciiTheme="minorHAnsi" w:hAnsiTheme="minorHAnsi" w:cstheme="minorHAnsi"/>
      <w:b/>
      <w:bCs/>
      <w:caps/>
      <w:sz w:val="20"/>
      <w:szCs w:val="20"/>
    </w:rPr>
  </w:style>
  <w:style w:type="paragraph" w:styleId="20">
    <w:name w:val="toc 4"/>
    <w:basedOn w:val="1"/>
    <w:next w:val="1"/>
    <w:semiHidden/>
    <w:qFormat/>
    <w:uiPriority w:val="0"/>
    <w:pPr>
      <w:ind w:left="630"/>
      <w:jc w:val="left"/>
    </w:pPr>
    <w:rPr>
      <w:rFonts w:asciiTheme="minorHAnsi" w:hAnsiTheme="minorHAnsi" w:cstheme="minorHAnsi"/>
      <w:sz w:val="18"/>
      <w:szCs w:val="18"/>
    </w:rPr>
  </w:style>
  <w:style w:type="paragraph" w:styleId="21">
    <w:name w:val="index heading"/>
    <w:basedOn w:val="1"/>
    <w:next w:val="22"/>
    <w:qFormat/>
    <w:uiPriority w:val="0"/>
    <w:pPr>
      <w:spacing w:before="120" w:after="120"/>
      <w:jc w:val="center"/>
    </w:pPr>
    <w:rPr>
      <w:rFonts w:ascii="Calibri" w:hAnsi="Calibri"/>
      <w:b/>
      <w:bCs/>
      <w:iCs/>
      <w:szCs w:val="20"/>
    </w:rPr>
  </w:style>
  <w:style w:type="paragraph" w:styleId="22">
    <w:name w:val="index 1"/>
    <w:basedOn w:val="1"/>
    <w:next w:val="23"/>
    <w:qFormat/>
    <w:uiPriority w:val="0"/>
    <w:pPr>
      <w:tabs>
        <w:tab w:val="right" w:leader="dot" w:pos="9299"/>
      </w:tabs>
      <w:jc w:val="left"/>
    </w:pPr>
    <w:rPr>
      <w:rFonts w:ascii="宋体"/>
      <w:szCs w:val="21"/>
    </w:rPr>
  </w:style>
  <w:style w:type="paragraph" w:customStyle="1" w:styleId="23">
    <w:name w:val="段"/>
    <w:link w:val="41"/>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4">
    <w:name w:val="footnote text"/>
    <w:basedOn w:val="1"/>
    <w:qFormat/>
    <w:uiPriority w:val="0"/>
    <w:pPr>
      <w:numPr>
        <w:ilvl w:val="0"/>
        <w:numId w:val="1"/>
      </w:numPr>
      <w:snapToGrid w:val="0"/>
      <w:jc w:val="left"/>
    </w:pPr>
    <w:rPr>
      <w:rFonts w:ascii="宋体"/>
      <w:sz w:val="18"/>
      <w:szCs w:val="18"/>
    </w:rPr>
  </w:style>
  <w:style w:type="paragraph" w:styleId="25">
    <w:name w:val="toc 6"/>
    <w:basedOn w:val="1"/>
    <w:next w:val="1"/>
    <w:semiHidden/>
    <w:qFormat/>
    <w:uiPriority w:val="0"/>
    <w:pPr>
      <w:ind w:left="1050"/>
      <w:jc w:val="left"/>
    </w:pPr>
    <w:rPr>
      <w:rFonts w:asciiTheme="minorHAnsi" w:hAnsiTheme="minorHAnsi" w:cstheme="minorHAnsi"/>
      <w:sz w:val="18"/>
      <w:szCs w:val="18"/>
    </w:rPr>
  </w:style>
  <w:style w:type="paragraph" w:styleId="26">
    <w:name w:val="index 7"/>
    <w:basedOn w:val="1"/>
    <w:next w:val="1"/>
    <w:qFormat/>
    <w:uiPriority w:val="0"/>
    <w:pPr>
      <w:ind w:left="1470" w:hanging="210"/>
      <w:jc w:val="left"/>
    </w:pPr>
    <w:rPr>
      <w:rFonts w:ascii="Calibri" w:hAnsi="Calibri"/>
      <w:sz w:val="20"/>
      <w:szCs w:val="20"/>
    </w:rPr>
  </w:style>
  <w:style w:type="paragraph" w:styleId="27">
    <w:name w:val="index 9"/>
    <w:basedOn w:val="1"/>
    <w:next w:val="1"/>
    <w:qFormat/>
    <w:uiPriority w:val="0"/>
    <w:pPr>
      <w:ind w:left="1890" w:hanging="210"/>
      <w:jc w:val="left"/>
    </w:pPr>
    <w:rPr>
      <w:rFonts w:ascii="Calibri" w:hAnsi="Calibri"/>
      <w:sz w:val="20"/>
      <w:szCs w:val="20"/>
    </w:rPr>
  </w:style>
  <w:style w:type="paragraph" w:styleId="28">
    <w:name w:val="toc 2"/>
    <w:basedOn w:val="1"/>
    <w:next w:val="1"/>
    <w:qFormat/>
    <w:uiPriority w:val="39"/>
    <w:pPr>
      <w:ind w:left="210"/>
      <w:jc w:val="left"/>
    </w:pPr>
    <w:rPr>
      <w:rFonts w:asciiTheme="minorHAnsi" w:hAnsiTheme="minorHAnsi" w:cstheme="minorHAnsi"/>
      <w:smallCaps/>
      <w:sz w:val="20"/>
      <w:szCs w:val="20"/>
    </w:rPr>
  </w:style>
  <w:style w:type="paragraph" w:styleId="29">
    <w:name w:val="toc 9"/>
    <w:basedOn w:val="1"/>
    <w:next w:val="1"/>
    <w:semiHidden/>
    <w:qFormat/>
    <w:uiPriority w:val="0"/>
    <w:pPr>
      <w:ind w:left="1680"/>
      <w:jc w:val="left"/>
    </w:pPr>
    <w:rPr>
      <w:rFonts w:asciiTheme="minorHAnsi" w:hAnsiTheme="minorHAnsi" w:cstheme="minorHAnsi"/>
      <w:sz w:val="18"/>
      <w:szCs w:val="18"/>
    </w:rPr>
  </w:style>
  <w:style w:type="paragraph" w:styleId="30">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1">
    <w:name w:val="index 2"/>
    <w:basedOn w:val="1"/>
    <w:next w:val="1"/>
    <w:qFormat/>
    <w:uiPriority w:val="0"/>
    <w:pPr>
      <w:ind w:left="420" w:hanging="210"/>
      <w:jc w:val="left"/>
    </w:pPr>
    <w:rPr>
      <w:rFonts w:ascii="Calibri" w:hAnsi="Calibri"/>
      <w:sz w:val="20"/>
      <w:szCs w:val="20"/>
    </w:rPr>
  </w:style>
  <w:style w:type="table" w:styleId="33">
    <w:name w:val="Table Grid"/>
    <w:basedOn w:val="32"/>
    <w:qFormat/>
    <w:uiPriority w:val="3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35">
    <w:name w:val="endnote reference"/>
    <w:semiHidden/>
    <w:qFormat/>
    <w:uiPriority w:val="0"/>
    <w:rPr>
      <w:vertAlign w:val="superscript"/>
    </w:rPr>
  </w:style>
  <w:style w:type="character" w:styleId="36">
    <w:name w:val="page number"/>
    <w:qFormat/>
    <w:uiPriority w:val="0"/>
    <w:rPr>
      <w:rFonts w:ascii="Times New Roman" w:hAnsi="Times New Roman" w:eastAsia="宋体"/>
      <w:sz w:val="18"/>
    </w:rPr>
  </w:style>
  <w:style w:type="character" w:styleId="37">
    <w:name w:val="FollowedHyperlink"/>
    <w:qFormat/>
    <w:uiPriority w:val="0"/>
    <w:rPr>
      <w:color w:val="800080"/>
      <w:u w:val="single"/>
    </w:rPr>
  </w:style>
  <w:style w:type="character" w:styleId="38">
    <w:name w:val="Hyperlink"/>
    <w:qFormat/>
    <w:uiPriority w:val="99"/>
    <w:rPr>
      <w:color w:val="0000FF"/>
      <w:spacing w:val="0"/>
      <w:w w:val="100"/>
      <w:szCs w:val="21"/>
      <w:u w:val="single"/>
      <w:lang w:val="en-US" w:eastAsia="zh-CN"/>
    </w:rPr>
  </w:style>
  <w:style w:type="character" w:styleId="39">
    <w:name w:val="annotation reference"/>
    <w:basedOn w:val="34"/>
    <w:qFormat/>
    <w:uiPriority w:val="0"/>
    <w:rPr>
      <w:sz w:val="21"/>
      <w:szCs w:val="21"/>
    </w:rPr>
  </w:style>
  <w:style w:type="character" w:styleId="40">
    <w:name w:val="footnote reference"/>
    <w:semiHidden/>
    <w:qFormat/>
    <w:uiPriority w:val="0"/>
    <w:rPr>
      <w:vertAlign w:val="superscript"/>
    </w:rPr>
  </w:style>
  <w:style w:type="character" w:customStyle="1" w:styleId="41">
    <w:name w:val="段 Char"/>
    <w:link w:val="23"/>
    <w:qFormat/>
    <w:uiPriority w:val="0"/>
    <w:rPr>
      <w:rFonts w:ascii="宋体"/>
      <w:sz w:val="21"/>
      <w:lang w:val="en-US" w:eastAsia="zh-CN" w:bidi="ar-SA"/>
    </w:rPr>
  </w:style>
  <w:style w:type="paragraph" w:customStyle="1" w:styleId="42">
    <w:name w:val="一级条标题"/>
    <w:next w:val="23"/>
    <w:qFormat/>
    <w:uiPriority w:val="0"/>
    <w:pPr>
      <w:numPr>
        <w:ilvl w:val="1"/>
        <w:numId w:val="2"/>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43">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4">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5">
    <w:name w:val="章标题"/>
    <w:next w:val="23"/>
    <w:qFormat/>
    <w:uiPriority w:val="0"/>
    <w:pPr>
      <w:numPr>
        <w:ilvl w:val="0"/>
        <w:numId w:val="2"/>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46">
    <w:name w:val="二级条标题"/>
    <w:basedOn w:val="42"/>
    <w:next w:val="23"/>
    <w:qFormat/>
    <w:uiPriority w:val="0"/>
    <w:pPr>
      <w:numPr>
        <w:ilvl w:val="2"/>
      </w:numPr>
      <w:spacing w:before="50" w:after="50"/>
      <w:outlineLvl w:val="3"/>
    </w:pPr>
  </w:style>
  <w:style w:type="paragraph" w:customStyle="1" w:styleId="47">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48">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49">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50">
    <w:name w:val="目次、标准名称标题"/>
    <w:basedOn w:val="1"/>
    <w:next w:val="23"/>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1">
    <w:name w:val="三级条标题"/>
    <w:basedOn w:val="46"/>
    <w:next w:val="23"/>
    <w:qFormat/>
    <w:uiPriority w:val="0"/>
    <w:pPr>
      <w:numPr>
        <w:ilvl w:val="3"/>
      </w:numPr>
      <w:outlineLvl w:val="4"/>
    </w:pPr>
  </w:style>
  <w:style w:type="paragraph" w:customStyle="1" w:styleId="52">
    <w:name w:val="示例"/>
    <w:next w:val="53"/>
    <w:qFormat/>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53">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54">
    <w:name w:val="数字编号列项（二级）"/>
    <w:qFormat/>
    <w:uiPriority w:val="0"/>
    <w:pPr>
      <w:numPr>
        <w:ilvl w:val="1"/>
        <w:numId w:val="5"/>
      </w:numPr>
      <w:jc w:val="both"/>
    </w:pPr>
    <w:rPr>
      <w:rFonts w:ascii="宋体" w:hAnsi="Times New Roman" w:eastAsia="宋体" w:cs="Times New Roman"/>
      <w:sz w:val="21"/>
      <w:lang w:val="en-US" w:eastAsia="zh-CN" w:bidi="ar-SA"/>
    </w:rPr>
  </w:style>
  <w:style w:type="paragraph" w:customStyle="1" w:styleId="55">
    <w:name w:val="四级条标题"/>
    <w:basedOn w:val="51"/>
    <w:next w:val="23"/>
    <w:qFormat/>
    <w:uiPriority w:val="0"/>
    <w:pPr>
      <w:numPr>
        <w:ilvl w:val="4"/>
      </w:numPr>
      <w:outlineLvl w:val="5"/>
    </w:pPr>
  </w:style>
  <w:style w:type="paragraph" w:customStyle="1" w:styleId="56">
    <w:name w:val="五级条标题"/>
    <w:basedOn w:val="55"/>
    <w:next w:val="23"/>
    <w:qFormat/>
    <w:uiPriority w:val="0"/>
    <w:pPr>
      <w:numPr>
        <w:ilvl w:val="5"/>
      </w:numPr>
      <w:outlineLvl w:val="6"/>
    </w:pPr>
  </w:style>
  <w:style w:type="paragraph" w:customStyle="1" w:styleId="57">
    <w:name w:val="注："/>
    <w:next w:val="23"/>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58">
    <w:name w:val="注×："/>
    <w:qFormat/>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59">
    <w:name w:val="字母编号列项（一级）"/>
    <w:qFormat/>
    <w:uiPriority w:val="0"/>
    <w:pPr>
      <w:numPr>
        <w:ilvl w:val="0"/>
        <w:numId w:val="5"/>
      </w:numPr>
      <w:jc w:val="both"/>
    </w:pPr>
    <w:rPr>
      <w:rFonts w:ascii="宋体" w:hAnsi="Times New Roman" w:eastAsia="宋体" w:cs="Times New Roman"/>
      <w:sz w:val="21"/>
      <w:lang w:val="en-US" w:eastAsia="zh-CN" w:bidi="ar-SA"/>
    </w:rPr>
  </w:style>
  <w:style w:type="paragraph" w:customStyle="1" w:styleId="60">
    <w:name w:val="列项◆（三级）"/>
    <w:basedOn w:val="1"/>
    <w:qFormat/>
    <w:uiPriority w:val="0"/>
    <w:pPr>
      <w:numPr>
        <w:ilvl w:val="2"/>
        <w:numId w:val="3"/>
      </w:numPr>
    </w:pPr>
    <w:rPr>
      <w:rFonts w:ascii="宋体"/>
      <w:szCs w:val="21"/>
    </w:rPr>
  </w:style>
  <w:style w:type="paragraph" w:customStyle="1" w:styleId="61">
    <w:name w:val="编号列项（三级）"/>
    <w:qFormat/>
    <w:uiPriority w:val="0"/>
    <w:rPr>
      <w:rFonts w:ascii="宋体" w:hAnsi="Times New Roman" w:eastAsia="宋体" w:cs="Times New Roman"/>
      <w:sz w:val="21"/>
      <w:lang w:val="en-US" w:eastAsia="zh-CN" w:bidi="ar-SA"/>
    </w:rPr>
  </w:style>
  <w:style w:type="paragraph" w:customStyle="1" w:styleId="62">
    <w:name w:val="示例×："/>
    <w:basedOn w:val="45"/>
    <w:qFormat/>
    <w:uiPriority w:val="0"/>
    <w:pPr>
      <w:numPr>
        <w:numId w:val="8"/>
      </w:numPr>
      <w:spacing w:before="0" w:beforeLines="0" w:after="0" w:afterLines="0"/>
      <w:outlineLvl w:val="9"/>
    </w:pPr>
    <w:rPr>
      <w:rFonts w:ascii="宋体" w:eastAsia="宋体"/>
      <w:sz w:val="18"/>
      <w:szCs w:val="18"/>
    </w:rPr>
  </w:style>
  <w:style w:type="paragraph" w:customStyle="1" w:styleId="63">
    <w:name w:val="二级无"/>
    <w:basedOn w:val="46"/>
    <w:qFormat/>
    <w:uiPriority w:val="0"/>
    <w:pPr>
      <w:spacing w:before="0" w:beforeLines="0" w:after="0" w:afterLines="0"/>
    </w:pPr>
    <w:rPr>
      <w:rFonts w:ascii="宋体" w:eastAsia="宋体"/>
    </w:rPr>
  </w:style>
  <w:style w:type="paragraph" w:customStyle="1" w:styleId="64">
    <w:name w:val="注：（正文）"/>
    <w:basedOn w:val="57"/>
    <w:next w:val="23"/>
    <w:qFormat/>
    <w:uiPriority w:val="0"/>
  </w:style>
  <w:style w:type="paragraph" w:customStyle="1" w:styleId="65">
    <w:name w:val="注×：（正文）"/>
    <w:qFormat/>
    <w:uiPriority w:val="0"/>
    <w:pPr>
      <w:numPr>
        <w:ilvl w:val="0"/>
        <w:numId w:val="9"/>
      </w:numPr>
      <w:jc w:val="both"/>
    </w:pPr>
    <w:rPr>
      <w:rFonts w:ascii="宋体" w:hAnsi="Times New Roman" w:eastAsia="宋体" w:cs="Times New Roman"/>
      <w:sz w:val="18"/>
      <w:szCs w:val="18"/>
      <w:lang w:val="en-US" w:eastAsia="zh-CN" w:bidi="ar-SA"/>
    </w:rPr>
  </w:style>
  <w:style w:type="paragraph" w:customStyle="1" w:styleId="66">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67">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68">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69">
    <w:name w:val="标准书眉_偶数页"/>
    <w:basedOn w:val="44"/>
    <w:next w:val="1"/>
    <w:qFormat/>
    <w:uiPriority w:val="0"/>
    <w:pPr>
      <w:jc w:val="left"/>
    </w:pPr>
  </w:style>
  <w:style w:type="paragraph" w:customStyle="1" w:styleId="70">
    <w:name w:val="标准书眉一"/>
    <w:qFormat/>
    <w:uiPriority w:val="0"/>
    <w:pPr>
      <w:jc w:val="both"/>
    </w:pPr>
    <w:rPr>
      <w:rFonts w:ascii="Times New Roman" w:hAnsi="Times New Roman" w:eastAsia="宋体" w:cs="Times New Roman"/>
      <w:lang w:val="en-US" w:eastAsia="zh-CN" w:bidi="ar-SA"/>
    </w:rPr>
  </w:style>
  <w:style w:type="paragraph" w:customStyle="1" w:styleId="71">
    <w:name w:val="参考文献"/>
    <w:basedOn w:val="1"/>
    <w:next w:val="23"/>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2">
    <w:name w:val="参考文献、索引标题"/>
    <w:basedOn w:val="1"/>
    <w:next w:val="23"/>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73">
    <w:name w:val="发布"/>
    <w:qFormat/>
    <w:uiPriority w:val="0"/>
    <w:rPr>
      <w:rFonts w:ascii="黑体" w:eastAsia="黑体"/>
      <w:spacing w:val="85"/>
      <w:w w:val="100"/>
      <w:position w:val="3"/>
      <w:sz w:val="28"/>
      <w:szCs w:val="28"/>
    </w:rPr>
  </w:style>
  <w:style w:type="paragraph" w:customStyle="1" w:styleId="74">
    <w:name w:val="发布部门"/>
    <w:next w:val="23"/>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5">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6">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7">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78">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9">
    <w:name w:val="封面标准英文名称"/>
    <w:basedOn w:val="78"/>
    <w:qFormat/>
    <w:uiPriority w:val="0"/>
    <w:pPr>
      <w:framePr w:wrap="around"/>
      <w:spacing w:before="370" w:line="400" w:lineRule="exact"/>
    </w:pPr>
    <w:rPr>
      <w:rFonts w:ascii="Times New Roman"/>
      <w:sz w:val="28"/>
      <w:szCs w:val="28"/>
    </w:rPr>
  </w:style>
  <w:style w:type="paragraph" w:customStyle="1" w:styleId="80">
    <w:name w:val="封面一致性程度标识"/>
    <w:basedOn w:val="79"/>
    <w:qFormat/>
    <w:uiPriority w:val="0"/>
    <w:pPr>
      <w:framePr w:wrap="around"/>
      <w:spacing w:before="440"/>
    </w:pPr>
    <w:rPr>
      <w:rFonts w:ascii="宋体" w:eastAsia="宋体"/>
    </w:rPr>
  </w:style>
  <w:style w:type="paragraph" w:customStyle="1" w:styleId="81">
    <w:name w:val="封面标准文稿类别"/>
    <w:basedOn w:val="80"/>
    <w:qFormat/>
    <w:uiPriority w:val="0"/>
    <w:pPr>
      <w:framePr w:wrap="around"/>
      <w:spacing w:after="160" w:line="240" w:lineRule="auto"/>
    </w:pPr>
    <w:rPr>
      <w:sz w:val="24"/>
    </w:rPr>
  </w:style>
  <w:style w:type="paragraph" w:customStyle="1" w:styleId="82">
    <w:name w:val="封面标准文稿编辑信息"/>
    <w:basedOn w:val="81"/>
    <w:qFormat/>
    <w:uiPriority w:val="0"/>
    <w:pPr>
      <w:framePr w:wrap="around"/>
      <w:spacing w:before="180" w:line="180" w:lineRule="exact"/>
    </w:pPr>
    <w:rPr>
      <w:sz w:val="21"/>
    </w:rPr>
  </w:style>
  <w:style w:type="paragraph" w:customStyle="1" w:styleId="83">
    <w:name w:val="封面正文"/>
    <w:qFormat/>
    <w:uiPriority w:val="0"/>
    <w:pPr>
      <w:jc w:val="both"/>
    </w:pPr>
    <w:rPr>
      <w:rFonts w:ascii="Times New Roman" w:hAnsi="Times New Roman" w:eastAsia="宋体" w:cs="Times New Roman"/>
      <w:lang w:val="en-US" w:eastAsia="zh-CN" w:bidi="ar-SA"/>
    </w:rPr>
  </w:style>
  <w:style w:type="paragraph" w:customStyle="1" w:styleId="84">
    <w:name w:val="附录标识"/>
    <w:basedOn w:val="1"/>
    <w:next w:val="23"/>
    <w:qFormat/>
    <w:uiPriority w:val="0"/>
    <w:pPr>
      <w:keepNext/>
      <w:widowControl/>
      <w:numPr>
        <w:ilvl w:val="0"/>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85">
    <w:name w:val="附录标题"/>
    <w:basedOn w:val="23"/>
    <w:next w:val="23"/>
    <w:qFormat/>
    <w:uiPriority w:val="0"/>
    <w:pPr>
      <w:ind w:firstLine="0" w:firstLineChars="0"/>
      <w:jc w:val="center"/>
    </w:pPr>
    <w:rPr>
      <w:rFonts w:ascii="黑体" w:eastAsia="黑体"/>
    </w:rPr>
  </w:style>
  <w:style w:type="paragraph" w:customStyle="1" w:styleId="86">
    <w:name w:val="附录表标号"/>
    <w:basedOn w:val="1"/>
    <w:next w:val="23"/>
    <w:qFormat/>
    <w:uiPriority w:val="0"/>
    <w:pPr>
      <w:numPr>
        <w:ilvl w:val="0"/>
        <w:numId w:val="11"/>
      </w:numPr>
      <w:tabs>
        <w:tab w:val="clear" w:pos="0"/>
      </w:tabs>
      <w:spacing w:line="14" w:lineRule="exact"/>
      <w:ind w:left="811" w:hanging="448"/>
      <w:jc w:val="center"/>
      <w:outlineLvl w:val="0"/>
    </w:pPr>
    <w:rPr>
      <w:color w:val="FFFFFF"/>
    </w:rPr>
  </w:style>
  <w:style w:type="paragraph" w:customStyle="1" w:styleId="87">
    <w:name w:val="附录表标题"/>
    <w:basedOn w:val="1"/>
    <w:next w:val="23"/>
    <w:qFormat/>
    <w:uiPriority w:val="0"/>
    <w:pPr>
      <w:numPr>
        <w:ilvl w:val="1"/>
        <w:numId w:val="11"/>
      </w:numPr>
      <w:tabs>
        <w:tab w:val="left" w:pos="180"/>
      </w:tabs>
      <w:spacing w:before="50" w:beforeLines="50" w:after="50" w:afterLines="50"/>
      <w:ind w:left="0" w:firstLine="0"/>
      <w:jc w:val="center"/>
    </w:pPr>
    <w:rPr>
      <w:rFonts w:ascii="黑体" w:eastAsia="黑体"/>
      <w:szCs w:val="21"/>
    </w:rPr>
  </w:style>
  <w:style w:type="paragraph" w:customStyle="1" w:styleId="88">
    <w:name w:val="附录二级条标题"/>
    <w:basedOn w:val="1"/>
    <w:next w:val="23"/>
    <w:qFormat/>
    <w:uiPriority w:val="0"/>
    <w:pPr>
      <w:widowControl/>
      <w:numPr>
        <w:ilvl w:val="3"/>
        <w:numId w:val="10"/>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89">
    <w:name w:val="附录二级无"/>
    <w:basedOn w:val="88"/>
    <w:qFormat/>
    <w:uiPriority w:val="0"/>
    <w:pPr>
      <w:tabs>
        <w:tab w:val="clear" w:pos="360"/>
      </w:tabs>
      <w:spacing w:before="0" w:beforeLines="0" w:after="0" w:afterLines="0"/>
    </w:pPr>
    <w:rPr>
      <w:rFonts w:ascii="宋体" w:eastAsia="宋体"/>
      <w:szCs w:val="21"/>
    </w:rPr>
  </w:style>
  <w:style w:type="paragraph" w:customStyle="1" w:styleId="90">
    <w:name w:val="附录公式"/>
    <w:basedOn w:val="23"/>
    <w:next w:val="23"/>
    <w:link w:val="91"/>
    <w:qFormat/>
    <w:uiPriority w:val="0"/>
  </w:style>
  <w:style w:type="character" w:customStyle="1" w:styleId="91">
    <w:name w:val="附录公式 Char"/>
    <w:link w:val="90"/>
    <w:qFormat/>
    <w:uiPriority w:val="0"/>
    <w:rPr>
      <w:lang w:val="en-US" w:eastAsia="zh-CN" w:bidi="ar-SA"/>
    </w:rPr>
  </w:style>
  <w:style w:type="paragraph" w:customStyle="1" w:styleId="92">
    <w:name w:val="附录公式编号制表符"/>
    <w:basedOn w:val="1"/>
    <w:next w:val="23"/>
    <w:qFormat/>
    <w:uiPriority w:val="0"/>
    <w:pPr>
      <w:widowControl/>
      <w:tabs>
        <w:tab w:val="center" w:pos="4201"/>
        <w:tab w:val="right" w:leader="dot" w:pos="9298"/>
      </w:tabs>
      <w:autoSpaceDE w:val="0"/>
      <w:autoSpaceDN w:val="0"/>
    </w:pPr>
    <w:rPr>
      <w:rFonts w:ascii="宋体"/>
      <w:kern w:val="0"/>
      <w:szCs w:val="20"/>
    </w:rPr>
  </w:style>
  <w:style w:type="paragraph" w:customStyle="1" w:styleId="93">
    <w:name w:val="附录三级条标题"/>
    <w:basedOn w:val="88"/>
    <w:next w:val="23"/>
    <w:qFormat/>
    <w:uiPriority w:val="0"/>
    <w:pPr>
      <w:numPr>
        <w:ilvl w:val="4"/>
      </w:numPr>
      <w:outlineLvl w:val="4"/>
    </w:pPr>
  </w:style>
  <w:style w:type="paragraph" w:customStyle="1" w:styleId="94">
    <w:name w:val="附录三级无"/>
    <w:basedOn w:val="93"/>
    <w:qFormat/>
    <w:uiPriority w:val="0"/>
    <w:pPr>
      <w:tabs>
        <w:tab w:val="clear" w:pos="360"/>
      </w:tabs>
      <w:spacing w:before="0" w:beforeLines="0" w:after="0" w:afterLines="0"/>
    </w:pPr>
    <w:rPr>
      <w:rFonts w:ascii="宋体" w:eastAsia="宋体"/>
      <w:szCs w:val="21"/>
    </w:rPr>
  </w:style>
  <w:style w:type="paragraph" w:customStyle="1" w:styleId="95">
    <w:name w:val="附录数字编号列项（二级）"/>
    <w:qFormat/>
    <w:uiPriority w:val="0"/>
    <w:pPr>
      <w:numPr>
        <w:ilvl w:val="1"/>
        <w:numId w:val="12"/>
      </w:numPr>
    </w:pPr>
    <w:rPr>
      <w:rFonts w:ascii="宋体" w:hAnsi="Times New Roman" w:eastAsia="宋体" w:cs="Times New Roman"/>
      <w:sz w:val="21"/>
      <w:lang w:val="en-US" w:eastAsia="zh-CN" w:bidi="ar-SA"/>
    </w:rPr>
  </w:style>
  <w:style w:type="paragraph" w:customStyle="1" w:styleId="96">
    <w:name w:val="附录四级条标题"/>
    <w:basedOn w:val="93"/>
    <w:next w:val="23"/>
    <w:qFormat/>
    <w:uiPriority w:val="0"/>
    <w:pPr>
      <w:numPr>
        <w:ilvl w:val="5"/>
      </w:numPr>
      <w:outlineLvl w:val="5"/>
    </w:pPr>
  </w:style>
  <w:style w:type="paragraph" w:customStyle="1" w:styleId="97">
    <w:name w:val="附录四级无"/>
    <w:basedOn w:val="96"/>
    <w:qFormat/>
    <w:uiPriority w:val="0"/>
    <w:pPr>
      <w:tabs>
        <w:tab w:val="clear" w:pos="360"/>
      </w:tabs>
      <w:spacing w:before="0" w:beforeLines="0" w:after="0" w:afterLines="0"/>
    </w:pPr>
    <w:rPr>
      <w:rFonts w:ascii="宋体" w:eastAsia="宋体"/>
      <w:szCs w:val="21"/>
    </w:rPr>
  </w:style>
  <w:style w:type="paragraph" w:customStyle="1" w:styleId="98">
    <w:name w:val="附录图标号"/>
    <w:basedOn w:val="1"/>
    <w:qFormat/>
    <w:uiPriority w:val="0"/>
    <w:pPr>
      <w:keepNext/>
      <w:pageBreakBefore/>
      <w:widowControl/>
      <w:numPr>
        <w:ilvl w:val="0"/>
        <w:numId w:val="13"/>
      </w:numPr>
      <w:spacing w:line="14" w:lineRule="exact"/>
      <w:ind w:left="0" w:firstLine="363"/>
      <w:jc w:val="center"/>
      <w:outlineLvl w:val="0"/>
    </w:pPr>
    <w:rPr>
      <w:color w:val="FFFFFF"/>
    </w:rPr>
  </w:style>
  <w:style w:type="paragraph" w:customStyle="1" w:styleId="99">
    <w:name w:val="附录图标题"/>
    <w:basedOn w:val="1"/>
    <w:next w:val="23"/>
    <w:qFormat/>
    <w:uiPriority w:val="0"/>
    <w:pPr>
      <w:numPr>
        <w:ilvl w:val="1"/>
        <w:numId w:val="13"/>
      </w:numPr>
      <w:tabs>
        <w:tab w:val="left" w:pos="363"/>
      </w:tabs>
      <w:spacing w:before="50" w:beforeLines="50" w:after="50" w:afterLines="50"/>
      <w:ind w:left="0" w:firstLine="0"/>
      <w:jc w:val="center"/>
    </w:pPr>
    <w:rPr>
      <w:rFonts w:ascii="黑体" w:eastAsia="黑体"/>
      <w:szCs w:val="21"/>
    </w:rPr>
  </w:style>
  <w:style w:type="paragraph" w:customStyle="1" w:styleId="100">
    <w:name w:val="附录五级条标题"/>
    <w:basedOn w:val="96"/>
    <w:next w:val="23"/>
    <w:qFormat/>
    <w:uiPriority w:val="0"/>
    <w:pPr>
      <w:numPr>
        <w:ilvl w:val="6"/>
      </w:numPr>
      <w:outlineLvl w:val="6"/>
    </w:pPr>
  </w:style>
  <w:style w:type="paragraph" w:customStyle="1" w:styleId="101">
    <w:name w:val="附录五级无"/>
    <w:basedOn w:val="100"/>
    <w:qFormat/>
    <w:uiPriority w:val="0"/>
    <w:pPr>
      <w:tabs>
        <w:tab w:val="clear" w:pos="360"/>
      </w:tabs>
      <w:spacing w:before="0" w:beforeLines="0" w:after="0" w:afterLines="0"/>
    </w:pPr>
    <w:rPr>
      <w:rFonts w:ascii="宋体" w:eastAsia="宋体"/>
      <w:szCs w:val="21"/>
    </w:rPr>
  </w:style>
  <w:style w:type="paragraph" w:customStyle="1" w:styleId="102">
    <w:name w:val="附录章标题"/>
    <w:next w:val="23"/>
    <w:qFormat/>
    <w:uiPriority w:val="0"/>
    <w:pPr>
      <w:numPr>
        <w:ilvl w:val="1"/>
        <w:numId w:val="10"/>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3">
    <w:name w:val="附录一级条标题"/>
    <w:basedOn w:val="102"/>
    <w:next w:val="23"/>
    <w:qFormat/>
    <w:uiPriority w:val="0"/>
    <w:pPr>
      <w:numPr>
        <w:ilvl w:val="2"/>
      </w:numPr>
      <w:autoSpaceDN w:val="0"/>
      <w:spacing w:before="50" w:beforeLines="50" w:after="50" w:afterLines="50"/>
      <w:outlineLvl w:val="2"/>
    </w:pPr>
  </w:style>
  <w:style w:type="paragraph" w:customStyle="1" w:styleId="104">
    <w:name w:val="附录一级无"/>
    <w:basedOn w:val="103"/>
    <w:qFormat/>
    <w:uiPriority w:val="0"/>
    <w:pPr>
      <w:tabs>
        <w:tab w:val="clear" w:pos="360"/>
      </w:tabs>
      <w:spacing w:before="0" w:beforeLines="0" w:after="0" w:afterLines="0"/>
    </w:pPr>
    <w:rPr>
      <w:rFonts w:ascii="宋体" w:eastAsia="宋体"/>
      <w:szCs w:val="21"/>
    </w:rPr>
  </w:style>
  <w:style w:type="paragraph" w:customStyle="1" w:styleId="105">
    <w:name w:val="附录字母编号列项（一级）"/>
    <w:qFormat/>
    <w:uiPriority w:val="0"/>
    <w:pPr>
      <w:numPr>
        <w:ilvl w:val="0"/>
        <w:numId w:val="12"/>
      </w:numPr>
    </w:pPr>
    <w:rPr>
      <w:rFonts w:ascii="宋体" w:hAnsi="Times New Roman" w:eastAsia="宋体" w:cs="Times New Roman"/>
      <w:sz w:val="21"/>
      <w:lang w:val="en-US" w:eastAsia="zh-CN" w:bidi="ar-SA"/>
    </w:rPr>
  </w:style>
  <w:style w:type="paragraph" w:customStyle="1" w:styleId="106">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07">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08">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09">
    <w:name w:val="其他标准标志"/>
    <w:basedOn w:val="66"/>
    <w:qFormat/>
    <w:uiPriority w:val="0"/>
    <w:pPr>
      <w:framePr w:w="6101" w:wrap="around" w:vAnchor="page" w:hAnchor="page" w:x="4673" w:y="942"/>
    </w:pPr>
    <w:rPr>
      <w:w w:val="130"/>
    </w:rPr>
  </w:style>
  <w:style w:type="paragraph" w:customStyle="1" w:styleId="110">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11">
    <w:name w:val="其他发布部门"/>
    <w:basedOn w:val="74"/>
    <w:qFormat/>
    <w:uiPriority w:val="0"/>
    <w:pPr>
      <w:framePr w:wrap="around" w:y="15310"/>
      <w:spacing w:line="0" w:lineRule="atLeast"/>
    </w:pPr>
    <w:rPr>
      <w:rFonts w:ascii="黑体" w:eastAsia="黑体"/>
      <w:b w:val="0"/>
    </w:rPr>
  </w:style>
  <w:style w:type="paragraph" w:customStyle="1" w:styleId="112">
    <w:name w:val="前言、引言标题"/>
    <w:next w:val="23"/>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3">
    <w:name w:val="三级无"/>
    <w:basedOn w:val="51"/>
    <w:qFormat/>
    <w:uiPriority w:val="0"/>
    <w:pPr>
      <w:spacing w:before="0" w:beforeLines="0" w:after="0" w:afterLines="0"/>
    </w:pPr>
    <w:rPr>
      <w:rFonts w:ascii="宋体" w:eastAsia="宋体"/>
    </w:rPr>
  </w:style>
  <w:style w:type="paragraph" w:customStyle="1" w:styleId="114">
    <w:name w:val="实施日期"/>
    <w:basedOn w:val="75"/>
    <w:qFormat/>
    <w:uiPriority w:val="0"/>
    <w:pPr>
      <w:framePr w:wrap="around" w:vAnchor="page" w:hAnchor="text"/>
      <w:jc w:val="right"/>
    </w:pPr>
  </w:style>
  <w:style w:type="paragraph" w:customStyle="1" w:styleId="115">
    <w:name w:val="示例后文字"/>
    <w:basedOn w:val="23"/>
    <w:next w:val="23"/>
    <w:qFormat/>
    <w:uiPriority w:val="0"/>
    <w:pPr>
      <w:ind w:firstLine="360"/>
    </w:pPr>
    <w:rPr>
      <w:sz w:val="18"/>
    </w:rPr>
  </w:style>
  <w:style w:type="paragraph" w:customStyle="1" w:styleId="116">
    <w:name w:val="首示例"/>
    <w:next w:val="23"/>
    <w:link w:val="117"/>
    <w:qFormat/>
    <w:uiPriority w:val="0"/>
    <w:pPr>
      <w:numPr>
        <w:ilvl w:val="0"/>
        <w:numId w:val="14"/>
      </w:numPr>
      <w:tabs>
        <w:tab w:val="left" w:pos="360"/>
      </w:tabs>
      <w:ind w:firstLine="0"/>
    </w:pPr>
    <w:rPr>
      <w:rFonts w:ascii="宋体" w:hAnsi="宋体" w:eastAsia="宋体" w:cs="Times New Roman"/>
      <w:kern w:val="2"/>
      <w:sz w:val="18"/>
      <w:szCs w:val="18"/>
      <w:lang w:val="en-US" w:eastAsia="zh-CN" w:bidi="ar-SA"/>
    </w:rPr>
  </w:style>
  <w:style w:type="character" w:customStyle="1" w:styleId="117">
    <w:name w:val="首示例 Char"/>
    <w:link w:val="116"/>
    <w:qFormat/>
    <w:uiPriority w:val="0"/>
    <w:rPr>
      <w:rFonts w:ascii="宋体" w:hAnsi="宋体"/>
      <w:kern w:val="2"/>
      <w:sz w:val="18"/>
      <w:szCs w:val="18"/>
    </w:rPr>
  </w:style>
  <w:style w:type="paragraph" w:customStyle="1" w:styleId="118">
    <w:name w:val="四级无"/>
    <w:basedOn w:val="55"/>
    <w:qFormat/>
    <w:uiPriority w:val="0"/>
    <w:pPr>
      <w:spacing w:before="0" w:beforeLines="0" w:after="0" w:afterLines="0"/>
    </w:pPr>
    <w:rPr>
      <w:rFonts w:ascii="宋体" w:eastAsia="宋体"/>
    </w:rPr>
  </w:style>
  <w:style w:type="paragraph" w:customStyle="1" w:styleId="119">
    <w:name w:val="条文脚注"/>
    <w:basedOn w:val="24"/>
    <w:qFormat/>
    <w:uiPriority w:val="0"/>
    <w:pPr>
      <w:numPr>
        <w:numId w:val="0"/>
      </w:numPr>
      <w:jc w:val="both"/>
    </w:pPr>
  </w:style>
  <w:style w:type="paragraph" w:customStyle="1" w:styleId="120">
    <w:name w:val="图标脚注说明"/>
    <w:basedOn w:val="23"/>
    <w:qFormat/>
    <w:uiPriority w:val="0"/>
    <w:pPr>
      <w:ind w:left="840" w:hanging="420" w:firstLineChars="0"/>
    </w:pPr>
    <w:rPr>
      <w:sz w:val="18"/>
      <w:szCs w:val="18"/>
    </w:rPr>
  </w:style>
  <w:style w:type="paragraph" w:customStyle="1" w:styleId="121">
    <w:name w:val="图表脚注说明"/>
    <w:basedOn w:val="1"/>
    <w:qFormat/>
    <w:uiPriority w:val="0"/>
    <w:pPr>
      <w:numPr>
        <w:ilvl w:val="0"/>
        <w:numId w:val="15"/>
      </w:numPr>
    </w:pPr>
    <w:rPr>
      <w:rFonts w:ascii="宋体"/>
      <w:sz w:val="18"/>
      <w:szCs w:val="18"/>
    </w:rPr>
  </w:style>
  <w:style w:type="paragraph" w:customStyle="1" w:styleId="122">
    <w:name w:val="图的脚注"/>
    <w:next w:val="23"/>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23">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4">
    <w:name w:val="五级无"/>
    <w:basedOn w:val="56"/>
    <w:qFormat/>
    <w:uiPriority w:val="0"/>
    <w:pPr>
      <w:spacing w:before="0" w:beforeLines="0" w:after="0" w:afterLines="0"/>
    </w:pPr>
    <w:rPr>
      <w:rFonts w:ascii="宋体" w:eastAsia="宋体"/>
    </w:rPr>
  </w:style>
  <w:style w:type="paragraph" w:customStyle="1" w:styleId="125">
    <w:name w:val="一级无"/>
    <w:basedOn w:val="42"/>
    <w:qFormat/>
    <w:uiPriority w:val="0"/>
    <w:pPr>
      <w:spacing w:before="0" w:beforeLines="0" w:after="0" w:afterLines="0"/>
    </w:pPr>
    <w:rPr>
      <w:rFonts w:ascii="宋体" w:eastAsia="宋体"/>
    </w:rPr>
  </w:style>
  <w:style w:type="paragraph" w:customStyle="1" w:styleId="126">
    <w:name w:val="正文表标题"/>
    <w:next w:val="23"/>
    <w:qFormat/>
    <w:uiPriority w:val="0"/>
    <w:pPr>
      <w:numPr>
        <w:ilvl w:val="0"/>
        <w:numId w:val="16"/>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27">
    <w:name w:val="正文公式编号制表符"/>
    <w:basedOn w:val="23"/>
    <w:next w:val="23"/>
    <w:qFormat/>
    <w:uiPriority w:val="0"/>
    <w:pPr>
      <w:ind w:firstLine="0" w:firstLineChars="0"/>
    </w:pPr>
  </w:style>
  <w:style w:type="paragraph" w:customStyle="1" w:styleId="128">
    <w:name w:val="正文图标题"/>
    <w:next w:val="23"/>
    <w:qFormat/>
    <w:uiPriority w:val="0"/>
    <w:pPr>
      <w:numPr>
        <w:ilvl w:val="0"/>
        <w:numId w:val="17"/>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29">
    <w:name w:val="终结线"/>
    <w:basedOn w:val="1"/>
    <w:qFormat/>
    <w:uiPriority w:val="0"/>
    <w:pPr>
      <w:framePr w:hSpace="181" w:vSpace="181" w:wrap="around" w:vAnchor="text" w:hAnchor="margin" w:xAlign="center" w:y="285"/>
    </w:pPr>
  </w:style>
  <w:style w:type="paragraph" w:customStyle="1" w:styleId="130">
    <w:name w:val="其他发布日期"/>
    <w:basedOn w:val="75"/>
    <w:qFormat/>
    <w:uiPriority w:val="0"/>
    <w:pPr>
      <w:framePr w:wrap="around" w:vAnchor="page" w:hAnchor="text" w:x="1419"/>
    </w:pPr>
  </w:style>
  <w:style w:type="paragraph" w:customStyle="1" w:styleId="131">
    <w:name w:val="其他实施日期"/>
    <w:basedOn w:val="114"/>
    <w:qFormat/>
    <w:uiPriority w:val="0"/>
    <w:pPr>
      <w:framePr w:wrap="around"/>
    </w:pPr>
  </w:style>
  <w:style w:type="paragraph" w:customStyle="1" w:styleId="132">
    <w:name w:val="封面标准名称2"/>
    <w:basedOn w:val="78"/>
    <w:qFormat/>
    <w:uiPriority w:val="0"/>
    <w:pPr>
      <w:framePr w:wrap="around" w:y="4469"/>
      <w:spacing w:before="630" w:beforeLines="630"/>
    </w:pPr>
  </w:style>
  <w:style w:type="paragraph" w:customStyle="1" w:styleId="133">
    <w:name w:val="封面标准英文名称2"/>
    <w:basedOn w:val="79"/>
    <w:qFormat/>
    <w:uiPriority w:val="0"/>
    <w:pPr>
      <w:framePr w:wrap="around" w:y="4469"/>
    </w:pPr>
  </w:style>
  <w:style w:type="paragraph" w:customStyle="1" w:styleId="134">
    <w:name w:val="封面一致性程度标识2"/>
    <w:basedOn w:val="80"/>
    <w:qFormat/>
    <w:uiPriority w:val="0"/>
    <w:pPr>
      <w:framePr w:wrap="around" w:y="4469"/>
    </w:pPr>
  </w:style>
  <w:style w:type="paragraph" w:customStyle="1" w:styleId="135">
    <w:name w:val="封面标准文稿类别2"/>
    <w:basedOn w:val="81"/>
    <w:qFormat/>
    <w:uiPriority w:val="0"/>
    <w:pPr>
      <w:framePr w:wrap="around" w:y="4469"/>
    </w:pPr>
  </w:style>
  <w:style w:type="paragraph" w:customStyle="1" w:styleId="136">
    <w:name w:val="封面标准文稿编辑信息2"/>
    <w:basedOn w:val="82"/>
    <w:qFormat/>
    <w:uiPriority w:val="0"/>
    <w:pPr>
      <w:framePr w:wrap="around" w:y="4469"/>
    </w:pPr>
  </w:style>
  <w:style w:type="character" w:customStyle="1" w:styleId="137">
    <w:name w:val="页脚 Char"/>
    <w:link w:val="17"/>
    <w:qFormat/>
    <w:uiPriority w:val="99"/>
    <w:rPr>
      <w:kern w:val="2"/>
      <w:sz w:val="18"/>
      <w:szCs w:val="18"/>
    </w:rPr>
  </w:style>
  <w:style w:type="paragraph" w:customStyle="1" w:styleId="138">
    <w:name w:val="标准文件_数字编号列项（二级）"/>
    <w:qFormat/>
    <w:uiPriority w:val="0"/>
    <w:pPr>
      <w:tabs>
        <w:tab w:val="left" w:pos="1276"/>
      </w:tabs>
      <w:ind w:left="1276" w:hanging="425"/>
      <w:jc w:val="both"/>
    </w:pPr>
    <w:rPr>
      <w:rFonts w:ascii="宋体" w:hAnsi="Times New Roman" w:eastAsia="宋体" w:cs="Times New Roman"/>
      <w:sz w:val="21"/>
      <w:lang w:val="en-US" w:eastAsia="zh-CN" w:bidi="ar-SA"/>
    </w:rPr>
  </w:style>
  <w:style w:type="paragraph" w:customStyle="1" w:styleId="139">
    <w:name w:val="标准文件_编号列项（三级）"/>
    <w:qFormat/>
    <w:uiPriority w:val="0"/>
    <w:pPr>
      <w:ind w:left="1701" w:hanging="425"/>
    </w:pPr>
    <w:rPr>
      <w:rFonts w:ascii="宋体" w:hAnsi="Times New Roman" w:eastAsia="宋体" w:cs="Times New Roman"/>
      <w:sz w:val="21"/>
      <w:lang w:val="en-US" w:eastAsia="zh-CN" w:bidi="ar-SA"/>
    </w:rPr>
  </w:style>
  <w:style w:type="paragraph" w:customStyle="1" w:styleId="140">
    <w:name w:val="标准文件_字母编号列项（一级）"/>
    <w:qFormat/>
    <w:uiPriority w:val="0"/>
    <w:pPr>
      <w:tabs>
        <w:tab w:val="left" w:pos="851"/>
      </w:tabs>
      <w:ind w:left="851" w:hanging="426"/>
      <w:jc w:val="both"/>
    </w:pPr>
    <w:rPr>
      <w:rFonts w:ascii="宋体" w:hAnsi="Times New Roman" w:eastAsia="宋体" w:cs="Times New Roman"/>
      <w:sz w:val="21"/>
      <w:lang w:val="en-US" w:eastAsia="zh-CN" w:bidi="ar-SA"/>
    </w:rPr>
  </w:style>
  <w:style w:type="paragraph" w:customStyle="1" w:styleId="141">
    <w:name w:val="Table Text"/>
    <w:basedOn w:val="1"/>
    <w:semiHidden/>
    <w:qFormat/>
    <w:uiPriority w:val="0"/>
    <w:pPr>
      <w:widowControl/>
      <w:kinsoku w:val="0"/>
      <w:autoSpaceDE w:val="0"/>
      <w:autoSpaceDN w:val="0"/>
      <w:adjustRightInd w:val="0"/>
      <w:snapToGrid w:val="0"/>
      <w:jc w:val="left"/>
      <w:textAlignment w:val="baseline"/>
    </w:pPr>
    <w:rPr>
      <w:rFonts w:ascii="宋体" w:hAnsi="宋体" w:cs="宋体"/>
      <w:color w:val="000000"/>
      <w:kern w:val="0"/>
      <w:sz w:val="19"/>
      <w:szCs w:val="19"/>
    </w:rPr>
  </w:style>
  <w:style w:type="character" w:customStyle="1" w:styleId="142">
    <w:name w:val="批注框文本 Char"/>
    <w:basedOn w:val="34"/>
    <w:link w:val="16"/>
    <w:qFormat/>
    <w:uiPriority w:val="0"/>
    <w:rPr>
      <w:kern w:val="2"/>
      <w:sz w:val="18"/>
      <w:szCs w:val="18"/>
    </w:rPr>
  </w:style>
  <w:style w:type="paragraph" w:customStyle="1" w:styleId="143">
    <w:name w:val="标准文件_段"/>
    <w:link w:val="14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44">
    <w:name w:val="三级无标题条"/>
    <w:basedOn w:val="51"/>
    <w:qFormat/>
    <w:uiPriority w:val="0"/>
    <w:pPr>
      <w:tabs>
        <w:tab w:val="left" w:pos="2071"/>
      </w:tabs>
      <w:spacing w:before="0" w:beforeLines="0" w:after="0" w:afterLines="0"/>
      <w:ind w:left="1884" w:hanging="528"/>
      <w:jc w:val="both"/>
      <w:outlineLvl w:val="9"/>
    </w:pPr>
    <w:rPr>
      <w:rFonts w:asciiTheme="majorEastAsia" w:eastAsiaTheme="majorEastAsia"/>
    </w:rPr>
  </w:style>
  <w:style w:type="character" w:customStyle="1" w:styleId="145">
    <w:name w:val="标准文件_段 Char"/>
    <w:link w:val="143"/>
    <w:qFormat/>
    <w:uiPriority w:val="0"/>
    <w:rPr>
      <w:rFonts w:ascii="宋体"/>
      <w:sz w:val="21"/>
    </w:rPr>
  </w:style>
  <w:style w:type="paragraph" w:customStyle="1" w:styleId="146">
    <w:name w:val="标准文件_术语条一"/>
    <w:basedOn w:val="1"/>
    <w:next w:val="143"/>
    <w:qFormat/>
    <w:uiPriority w:val="0"/>
    <w:pPr>
      <w:widowControl/>
      <w:tabs>
        <w:tab w:val="left" w:pos="1678"/>
      </w:tabs>
      <w:ind w:left="1678" w:hanging="414"/>
    </w:pPr>
    <w:rPr>
      <w:rFonts w:ascii="宋体"/>
      <w:kern w:val="0"/>
      <w:szCs w:val="20"/>
    </w:rPr>
  </w:style>
  <w:style w:type="paragraph" w:customStyle="1" w:styleId="147">
    <w:name w:val="标准文件_正文表标题"/>
    <w:next w:val="1"/>
    <w:qFormat/>
    <w:uiPriority w:val="0"/>
    <w:pPr>
      <w:tabs>
        <w:tab w:val="left" w:pos="0"/>
      </w:tabs>
      <w:spacing w:beforeLines="50" w:afterLines="50"/>
      <w:ind w:firstLine="363"/>
      <w:jc w:val="center"/>
    </w:pPr>
    <w:rPr>
      <w:rFonts w:ascii="黑体" w:hAnsi="Times New Roman" w:eastAsia="黑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Data\yixiaoshan\Desktop\&#24037;&#19994;&#20114;&#32852;&#32593;&#26631;&#35782;&#35299;&#26512;%20&#27169;&#20855;%20&#26631;&#35782;&#32534;&#30721;&#35268;&#33539;&#65288;&#26694;&#26550;&#65289;.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7C0276-FEA9-46CD-90A6-44AE01E1E446}">
  <ds:schemaRefs/>
</ds:datastoreItem>
</file>

<file path=docProps/app.xml><?xml version="1.0" encoding="utf-8"?>
<Properties xmlns="http://schemas.openxmlformats.org/officeDocument/2006/extended-properties" xmlns:vt="http://schemas.openxmlformats.org/officeDocument/2006/docPropsVTypes">
  <Template>工业互联网标识解析 模具 标识编码规范（框架）.dot</Template>
  <Pages>11</Pages>
  <Words>1108</Words>
  <Characters>1337</Characters>
  <Lines>49</Lines>
  <Paragraphs>13</Paragraphs>
  <TotalTime>69</TotalTime>
  <ScaleCrop>false</ScaleCrop>
  <LinksUpToDate>false</LinksUpToDate>
  <CharactersWithSpaces>1393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2024-03-15T02:07:00Z</dcterms:created>
  <dcterms:modified xsi:type="dcterms:W3CDTF">2025-08-20T06:52:55Z</dcterms:modified>
  <dc:title>标准名称</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4E352011237244FE8862DCD32E5537A6_13</vt:lpwstr>
  </property>
  <property fmtid="{D5CDD505-2E9C-101B-9397-08002B2CF9AE}" pid="4" name="KSOTemplateDocerSaveRecord">
    <vt:lpwstr>eyJoZGlkIjoiNWFiOWFjNjk0YzQxN2NmYjRhOWE3OThkYmZhYWNmNDQiLCJ1c2VySWQiOiI0MTYxODMzNTEifQ==</vt:lpwstr>
  </property>
</Properties>
</file>